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DAF" w:rsidRDefault="007A0DAF" w:rsidP="007A0D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kk-KZ"/>
        </w:rPr>
      </w:pPr>
      <w:bookmarkStart w:id="0" w:name="_GoBack"/>
      <w:bookmarkEnd w:id="0"/>
    </w:p>
    <w:p w:rsidR="00300D4E" w:rsidRPr="00FC4276" w:rsidRDefault="00300D4E" w:rsidP="00300D4E">
      <w:pPr>
        <w:spacing w:after="0" w:line="240" w:lineRule="auto"/>
        <w:ind w:right="-25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FC427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Бекітемін: </w:t>
      </w:r>
    </w:p>
    <w:p w:rsidR="00300D4E" w:rsidRPr="00FC4276" w:rsidRDefault="00300D4E" w:rsidP="00300D4E">
      <w:pPr>
        <w:spacing w:after="0" w:line="240" w:lineRule="auto"/>
        <w:ind w:right="-25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FC427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«Тарбағатай колледжі» КММ директоры: </w:t>
      </w:r>
    </w:p>
    <w:p w:rsidR="00300D4E" w:rsidRDefault="00300D4E" w:rsidP="00300D4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FC427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К.Н.Кайрбаев</w:t>
      </w:r>
    </w:p>
    <w:p w:rsidR="00300D4E" w:rsidRDefault="00300D4E" w:rsidP="00300D4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val="kk-KZ"/>
        </w:rPr>
      </w:pPr>
    </w:p>
    <w:p w:rsidR="00300D4E" w:rsidRPr="00300D4E" w:rsidRDefault="00300D4E" w:rsidP="00300D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  <w:r w:rsidRPr="00300D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Колледждегі тәлімгерлік туралы ережесі </w:t>
      </w:r>
    </w:p>
    <w:p w:rsidR="000D61CB" w:rsidRDefault="0094789C" w:rsidP="00684D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  <w:r w:rsidRPr="00C05C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1. </w:t>
      </w:r>
      <w:r w:rsidRPr="000D61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Жалпы ережелер</w:t>
      </w:r>
    </w:p>
    <w:p w:rsidR="00317D76" w:rsidRDefault="0094789C" w:rsidP="000D61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0D61CB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1.1. </w:t>
      </w:r>
      <w:r w:rsidR="00317D76" w:rsidRPr="00C05C1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К</w:t>
      </w:r>
      <w:r w:rsidRPr="000D61CB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олледжде жас </w:t>
      </w:r>
      <w:r w:rsidR="00317D76" w:rsidRPr="00C05C1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оқытушыларға</w:t>
      </w:r>
      <w:r w:rsidRPr="000D61CB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және жаңадан келген оқытушыларға әдістемелік көмек көрсету үшін тәлімгерлік </w:t>
      </w:r>
      <w:r w:rsidR="00317D76" w:rsidRPr="00C05C1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енгізіледі</w:t>
      </w:r>
      <w:r w:rsidRPr="000D61CB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. </w:t>
      </w:r>
      <w:r w:rsidRPr="000D61CB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</w:r>
      <w:r w:rsidRPr="007A0DA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1.2. Тәлімгерлік – әдістемелік жұмыс түрлерінің бірі. Тәлімгерлердің қызметі «</w:t>
      </w:r>
      <w:r w:rsidR="00317D76" w:rsidRPr="00C05C1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К</w:t>
      </w:r>
      <w:r w:rsidRPr="007A0DA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олледжде</w:t>
      </w:r>
      <w:r w:rsidR="00317D76" w:rsidRPr="00C05C1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гі</w:t>
      </w:r>
      <w:r w:rsidRPr="007A0DA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тәлімгерлік туралы </w:t>
      </w:r>
      <w:r w:rsidR="00317D76" w:rsidRPr="00C05C1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е</w:t>
      </w:r>
      <w:r w:rsidRPr="007A0DA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режемен» белгіленеді.</w:t>
      </w:r>
    </w:p>
    <w:p w:rsidR="000D61CB" w:rsidRPr="000D61CB" w:rsidRDefault="000D61CB" w:rsidP="000D61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0D61CB" w:rsidRDefault="0094789C" w:rsidP="00684D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  <w:r w:rsidRPr="00C05C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2. Мазмұны мен міндеттер</w:t>
      </w:r>
    </w:p>
    <w:p w:rsidR="000D61CB" w:rsidRDefault="000D61CB" w:rsidP="00C05C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94789C" w:rsidRPr="00C05C13" w:rsidRDefault="0094789C" w:rsidP="00C05C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05C1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Жас </w:t>
      </w:r>
      <w:r w:rsidR="00317D76" w:rsidRPr="00C05C1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оқытушының</w:t>
      </w:r>
      <w:r w:rsidRPr="00C05C1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немесе жаңадан келген оқытушының тәлімгері міндетті: </w:t>
      </w:r>
      <w:r w:rsidRPr="00C05C1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</w:r>
    </w:p>
    <w:p w:rsidR="0094789C" w:rsidRPr="00C05C13" w:rsidRDefault="007A0DAF" w:rsidP="00C05C13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к</w:t>
      </w:r>
      <w:r w:rsidR="0094789C" w:rsidRPr="00C05C1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олледждің педагогикалық ұжымы</w:t>
      </w:r>
      <w:r w:rsidR="00317D76" w:rsidRPr="00C05C1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н</w:t>
      </w:r>
      <w:r w:rsidR="0094789C" w:rsidRPr="00C05C1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ың әрекетімен, кәсіптік</w:t>
      </w:r>
      <w:r w:rsidR="00317D76" w:rsidRPr="00C05C1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және техникалық </w:t>
      </w:r>
      <w:r w:rsidR="0094789C" w:rsidRPr="00C05C1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білім жүйесінің жұмыс ерекшеліктерімен жоғарыда аталған мамандарды таныстыруға; </w:t>
      </w:r>
    </w:p>
    <w:p w:rsidR="0094789C" w:rsidRPr="00C05C13" w:rsidRDefault="007A0DAF" w:rsidP="00C05C13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о</w:t>
      </w:r>
      <w:r w:rsidR="0094789C" w:rsidRPr="00C05C1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қу бағдарламаларды және олардың түсіндірме жазбаларын талдауға көмектесуге; </w:t>
      </w:r>
    </w:p>
    <w:p w:rsidR="0094789C" w:rsidRPr="00C05C13" w:rsidRDefault="007A0DAF" w:rsidP="00C05C13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к</w:t>
      </w:r>
      <w:r w:rsidR="0094789C" w:rsidRPr="00C05C1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үн</w:t>
      </w:r>
      <w:r w:rsidR="00317D76" w:rsidRPr="00C05C1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тізбек</w:t>
      </w:r>
      <w:r w:rsidR="0094789C" w:rsidRPr="00C05C1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-тақырыптық жоспарларды құруға, сабақтарға, </w:t>
      </w:r>
      <w:r w:rsidR="00317D76" w:rsidRPr="00C05C1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тәжірибелік</w:t>
      </w:r>
      <w:r w:rsidR="0094789C" w:rsidRPr="00C05C1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және зертханалық жұмыстарға материал </w:t>
      </w:r>
      <w:r w:rsidR="00317D76" w:rsidRPr="00C05C1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жинақтауға</w:t>
      </w:r>
      <w:r w:rsidR="0094789C" w:rsidRPr="00C05C1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, біл</w:t>
      </w:r>
      <w:r w:rsidR="00317D76" w:rsidRPr="00C05C1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і</w:t>
      </w:r>
      <w:r w:rsidR="0094789C" w:rsidRPr="00C05C1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м алушылардың білімін бағалауға көмектесу;</w:t>
      </w:r>
    </w:p>
    <w:p w:rsidR="0094789C" w:rsidRPr="00C05C13" w:rsidRDefault="007A0DAF" w:rsidP="00C05C13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с</w:t>
      </w:r>
      <w:r w:rsidR="0094789C" w:rsidRPr="00C05C1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абақтарды дайындауға, дидактикалық материалдарды, көрнекі құралдарды, оқулықтар мен оқу құралдар</w:t>
      </w:r>
      <w:r w:rsidR="00317D76" w:rsidRPr="00C05C1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д</w:t>
      </w:r>
      <w:r w:rsidR="0094789C" w:rsidRPr="00C05C1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ы, қосымша әдебиеттерді, сабақты жүргізу түрін таңдауға, әдістемелік көмек көрсетуге; </w:t>
      </w:r>
    </w:p>
    <w:p w:rsidR="0094789C" w:rsidRPr="00C05C13" w:rsidRDefault="007A0DAF" w:rsidP="00C05C13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ж</w:t>
      </w:r>
      <w:r w:rsidR="0094789C" w:rsidRPr="00C05C1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ас</w:t>
      </w:r>
      <w:r w:rsidR="008E1B49" w:rsidRPr="00C05C1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оқытушының</w:t>
      </w:r>
      <w:r w:rsidR="0094789C" w:rsidRPr="00C05C1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және жаңадан келген оқытушының сабақтарына қатысуға, мұқият талдауға; </w:t>
      </w:r>
    </w:p>
    <w:p w:rsidR="0094789C" w:rsidRPr="00C05C13" w:rsidRDefault="007A0DAF" w:rsidP="00C05C13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ц</w:t>
      </w:r>
      <w:r w:rsidR="008E1B49" w:rsidRPr="00C05C1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иклдік комиссиядағы және колледждің ең үздік оқытушылардың сабақтарына қатысып,   бірлесіп талқылауды және талдауды ұйымдастыруға</w:t>
      </w:r>
      <w:r w:rsidR="0094789C" w:rsidRPr="00C05C1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, </w:t>
      </w:r>
    </w:p>
    <w:p w:rsidR="0094789C" w:rsidRPr="00C05C13" w:rsidRDefault="007A0DAF" w:rsidP="00C05C13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с</w:t>
      </w:r>
      <w:r w:rsidR="008E1B49" w:rsidRPr="00C05C1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абақ өткізудің </w:t>
      </w:r>
      <w:r w:rsidR="0094789C" w:rsidRPr="00C05C1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өзекті мәселелері</w:t>
      </w:r>
      <w:r w:rsidR="008E1B49" w:rsidRPr="00C05C1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туралы</w:t>
      </w:r>
      <w:r w:rsidR="0094789C" w:rsidRPr="00C05C1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, студенттерді</w:t>
      </w:r>
      <w:r w:rsidR="008E1B49" w:rsidRPr="00C05C1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ң тәжірибелік дайындығы, </w:t>
      </w:r>
      <w:r w:rsidR="0094789C" w:rsidRPr="00C05C1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емтихандарды дайындау мен өткізу, курстық және дипломдық жұмыстарды қорғау бойынша кеңестер жүргізуге; </w:t>
      </w:r>
    </w:p>
    <w:p w:rsidR="0094789C" w:rsidRPr="00C05C13" w:rsidRDefault="007A0DAF" w:rsidP="00C05C13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ж</w:t>
      </w:r>
      <w:r w:rsidR="0094789C" w:rsidRPr="00C05C1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ас </w:t>
      </w:r>
      <w:r w:rsidR="008E1B49" w:rsidRPr="00C05C1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оқытушының</w:t>
      </w:r>
      <w:r w:rsidR="0094789C" w:rsidRPr="00C05C1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және жаңадан келген оқытушының кәсіптік әрекетін жетілдіру, өзін-өзі аттестаттауға</w:t>
      </w:r>
      <w:r w:rsidR="00A63E90" w:rsidRPr="00C05C1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="00A63E90" w:rsidRPr="00C05C13">
        <w:rPr>
          <w:sz w:val="28"/>
          <w:szCs w:val="28"/>
          <w:lang w:val="kk-KZ"/>
        </w:rPr>
        <w:t xml:space="preserve"> </w:t>
      </w:r>
      <w:r w:rsidR="00A63E90" w:rsidRPr="00C05C1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ұсыныстар мен ұсынымдар</w:t>
      </w:r>
      <w:r w:rsidR="0094789C" w:rsidRPr="00C05C1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енгізуге; </w:t>
      </w:r>
    </w:p>
    <w:p w:rsidR="0094789C" w:rsidRPr="00C05C13" w:rsidRDefault="007A0DAF" w:rsidP="00C05C13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ө</w:t>
      </w:r>
      <w:r w:rsidR="0094789C" w:rsidRPr="00C05C1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здігінен білім алу</w:t>
      </w:r>
      <w:r w:rsidR="00A63E90" w:rsidRPr="00C05C1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ға </w:t>
      </w:r>
      <w:r w:rsidR="00A63E90" w:rsidRPr="00C05C13">
        <w:rPr>
          <w:sz w:val="28"/>
          <w:szCs w:val="28"/>
          <w:lang w:val="kk-KZ"/>
        </w:rPr>
        <w:t xml:space="preserve"> </w:t>
      </w:r>
      <w:r w:rsidR="00A63E90" w:rsidRPr="00C05C1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әдістемелік әдебиетті таңдауға көмек көрсетуге</w:t>
      </w:r>
      <w:r w:rsidR="0094789C" w:rsidRPr="00C05C1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; </w:t>
      </w:r>
    </w:p>
    <w:p w:rsidR="0094789C" w:rsidRPr="00C05C13" w:rsidRDefault="007A0DAF" w:rsidP="00C05C13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ж</w:t>
      </w:r>
      <w:r w:rsidR="0094789C" w:rsidRPr="00C05C1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ас </w:t>
      </w:r>
      <w:r w:rsidR="00A63E90" w:rsidRPr="00C05C1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оқытушының </w:t>
      </w:r>
      <w:r w:rsidR="0094789C" w:rsidRPr="00C05C1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және жаңадан келген оқытушының жұмысын бақылау мен бағыттауға.</w:t>
      </w:r>
    </w:p>
    <w:p w:rsidR="000D61CB" w:rsidRDefault="0094789C" w:rsidP="00684D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  <w:r w:rsidRPr="007A0D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3. Тәлімгерді тағайындау тәртібі</w:t>
      </w:r>
    </w:p>
    <w:p w:rsidR="000D61CB" w:rsidRDefault="0094789C" w:rsidP="00684D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  <w:r w:rsidRPr="000D61CB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3.1. Мамандық бойынша жұмыс өтілі 5 жылдан, колледжде 10 жылдан кем емес</w:t>
      </w:r>
      <w:r w:rsidR="00A63E90" w:rsidRPr="00C05C1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өтілі бар</w:t>
      </w:r>
      <w:r w:rsidRPr="000D61CB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, жоғары біліктілік санаты</w:t>
      </w:r>
      <w:r w:rsidR="00A63E90" w:rsidRPr="00C05C1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бар оқытушы ғана тәлімгер бола алады</w:t>
      </w:r>
      <w:r w:rsidRPr="000D61CB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;</w:t>
      </w:r>
      <w:r w:rsidRPr="000D61CB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 xml:space="preserve">3.2. </w:t>
      </w:r>
      <w:r w:rsidRPr="007A0DA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Тәлімгер кандидатурасы циклдік комиссиямен ұсынылады және колледждің әдістемелік кеңесінде бекітіледі; </w:t>
      </w:r>
      <w:r w:rsidRPr="007A0DA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 xml:space="preserve">3.3. Колледж директоры 1 жыл мерзімге тәлімгерді тағайындау туралы бұйрық шығарады. </w:t>
      </w:r>
      <w:r w:rsidRPr="007A0DA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</w:r>
      <w:r w:rsidRPr="007A0D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4. Тәлімгер қызметін бақылау</w:t>
      </w:r>
    </w:p>
    <w:p w:rsidR="0051087F" w:rsidRPr="007A0DAF" w:rsidRDefault="0094789C" w:rsidP="00C05C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A0DA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lastRenderedPageBreak/>
        <w:t xml:space="preserve">4.1. Тәлімгер қызметін колледждің әдістемелік кеңесі бақылайды; </w:t>
      </w:r>
      <w:r w:rsidRPr="007A0DA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 xml:space="preserve">4.2. Әдістемелік кеңес тәлімгердің есебін тыңдай алады; </w:t>
      </w:r>
      <w:r w:rsidRPr="007A0DA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 xml:space="preserve">4.3. Әдістемелік кеңесітің өкілдері тәлімгермен бірге </w:t>
      </w:r>
      <w:r w:rsidR="00A63E90" w:rsidRPr="007A0DA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жас </w:t>
      </w:r>
      <w:r w:rsidR="00A63E90" w:rsidRPr="00C05C1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оқытушының</w:t>
      </w:r>
      <w:r w:rsidR="00A63E90" w:rsidRPr="007A0DA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және жаңадан келген оқытушының сабақтарына</w:t>
      </w:r>
      <w:r w:rsidR="00A63E90" w:rsidRPr="00C05C1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,</w:t>
      </w:r>
      <w:r w:rsidR="00A63E90" w:rsidRPr="007A0DA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ұйымдастырылған сыныптан тыс шараларға қатыса алады</w:t>
      </w:r>
      <w:r w:rsidR="00A63E90" w:rsidRPr="00C05C1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, </w:t>
      </w:r>
      <w:r w:rsidRPr="007A0DA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кейінгі талқылау мен талдау</w:t>
      </w:r>
      <w:r w:rsidR="00A63E90" w:rsidRPr="00C05C1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ы</w:t>
      </w:r>
      <w:r w:rsidRPr="007A0DA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мен</w:t>
      </w:r>
      <w:r w:rsidR="00A63E90" w:rsidRPr="00C05C1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.</w:t>
      </w:r>
      <w:r w:rsidRPr="007A0DA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</w:p>
    <w:sectPr w:rsidR="0051087F" w:rsidRPr="007A0DAF" w:rsidSect="001C37B3">
      <w:pgSz w:w="11906" w:h="16838"/>
      <w:pgMar w:top="1134" w:right="849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77CC7"/>
    <w:multiLevelType w:val="multilevel"/>
    <w:tmpl w:val="0DC46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8C5362"/>
    <w:multiLevelType w:val="multilevel"/>
    <w:tmpl w:val="4BCAF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6B44B2"/>
    <w:multiLevelType w:val="multilevel"/>
    <w:tmpl w:val="6A0CE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2278F1"/>
    <w:multiLevelType w:val="multilevel"/>
    <w:tmpl w:val="21541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F31567"/>
    <w:multiLevelType w:val="multilevel"/>
    <w:tmpl w:val="8C563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F23680"/>
    <w:multiLevelType w:val="multilevel"/>
    <w:tmpl w:val="2A928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1D3F6F"/>
    <w:multiLevelType w:val="multilevel"/>
    <w:tmpl w:val="67885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D84950"/>
    <w:multiLevelType w:val="multilevel"/>
    <w:tmpl w:val="A77EF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551692"/>
    <w:multiLevelType w:val="multilevel"/>
    <w:tmpl w:val="2CDC4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2"/>
  </w:num>
  <w:num w:numId="5">
    <w:abstractNumId w:val="5"/>
  </w:num>
  <w:num w:numId="6">
    <w:abstractNumId w:val="1"/>
  </w:num>
  <w:num w:numId="7">
    <w:abstractNumId w:val="6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2CC"/>
    <w:rsid w:val="000A290D"/>
    <w:rsid w:val="000D4416"/>
    <w:rsid w:val="000D61CB"/>
    <w:rsid w:val="0010488F"/>
    <w:rsid w:val="001950E0"/>
    <w:rsid w:val="001C37B3"/>
    <w:rsid w:val="002214E5"/>
    <w:rsid w:val="00300D4E"/>
    <w:rsid w:val="00317D76"/>
    <w:rsid w:val="00325169"/>
    <w:rsid w:val="003655CF"/>
    <w:rsid w:val="00430D7E"/>
    <w:rsid w:val="0044527F"/>
    <w:rsid w:val="004963A1"/>
    <w:rsid w:val="004A3C36"/>
    <w:rsid w:val="004C50A0"/>
    <w:rsid w:val="0051087F"/>
    <w:rsid w:val="005A1DCE"/>
    <w:rsid w:val="00684D98"/>
    <w:rsid w:val="006F5195"/>
    <w:rsid w:val="00716FA6"/>
    <w:rsid w:val="00782851"/>
    <w:rsid w:val="007A0DAF"/>
    <w:rsid w:val="00821EF5"/>
    <w:rsid w:val="00831521"/>
    <w:rsid w:val="0088216C"/>
    <w:rsid w:val="008E1B49"/>
    <w:rsid w:val="0094789C"/>
    <w:rsid w:val="0097411F"/>
    <w:rsid w:val="0097652C"/>
    <w:rsid w:val="00984360"/>
    <w:rsid w:val="00A55C89"/>
    <w:rsid w:val="00A63E90"/>
    <w:rsid w:val="00A8322A"/>
    <w:rsid w:val="00AC293E"/>
    <w:rsid w:val="00AC3828"/>
    <w:rsid w:val="00AF02CC"/>
    <w:rsid w:val="00B713A6"/>
    <w:rsid w:val="00B961B7"/>
    <w:rsid w:val="00BA281C"/>
    <w:rsid w:val="00C05C13"/>
    <w:rsid w:val="00C63929"/>
    <w:rsid w:val="00C93788"/>
    <w:rsid w:val="00CF55A2"/>
    <w:rsid w:val="00D074BE"/>
    <w:rsid w:val="00D31B14"/>
    <w:rsid w:val="00E00DA7"/>
    <w:rsid w:val="00E867F0"/>
    <w:rsid w:val="00E94677"/>
    <w:rsid w:val="00E97286"/>
    <w:rsid w:val="00F3134C"/>
    <w:rsid w:val="00FB542F"/>
    <w:rsid w:val="00FC31B7"/>
    <w:rsid w:val="00FE17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89B585-DAF7-498D-88FE-999B7A336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72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97286"/>
    <w:pPr>
      <w:ind w:left="720"/>
      <w:contextualSpacing/>
    </w:pPr>
  </w:style>
  <w:style w:type="character" w:customStyle="1" w:styleId="butback">
    <w:name w:val="butback"/>
    <w:basedOn w:val="a0"/>
    <w:rsid w:val="0094789C"/>
  </w:style>
  <w:style w:type="character" w:customStyle="1" w:styleId="submenu-table">
    <w:name w:val="submenu-table"/>
    <w:basedOn w:val="a0"/>
    <w:rsid w:val="0094789C"/>
  </w:style>
  <w:style w:type="character" w:styleId="a5">
    <w:name w:val="Emphasis"/>
    <w:basedOn w:val="a0"/>
    <w:uiPriority w:val="20"/>
    <w:qFormat/>
    <w:rsid w:val="00325169"/>
    <w:rPr>
      <w:i/>
      <w:iCs/>
    </w:rPr>
  </w:style>
  <w:style w:type="character" w:customStyle="1" w:styleId="butback1">
    <w:name w:val="butback1"/>
    <w:basedOn w:val="a0"/>
    <w:rsid w:val="00E00DA7"/>
    <w:rPr>
      <w:color w:val="666666"/>
    </w:rPr>
  </w:style>
  <w:style w:type="character" w:customStyle="1" w:styleId="s0">
    <w:name w:val="s0"/>
    <w:rsid w:val="001C37B3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44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31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15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29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22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МетодЛаб</dc:creator>
  <cp:lastModifiedBy>Пользователь</cp:lastModifiedBy>
  <cp:revision>2</cp:revision>
  <cp:lastPrinted>2020-12-02T09:28:00Z</cp:lastPrinted>
  <dcterms:created xsi:type="dcterms:W3CDTF">2023-04-27T02:49:00Z</dcterms:created>
  <dcterms:modified xsi:type="dcterms:W3CDTF">2023-04-27T02:49:00Z</dcterms:modified>
</cp:coreProperties>
</file>