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B47C0" w14:textId="2A6C4F18" w:rsidR="00F10279" w:rsidRDefault="00F10279"/>
    <w:p w14:paraId="7E4DA61F" w14:textId="77777777" w:rsidR="00F10279" w:rsidRPr="003A679C" w:rsidRDefault="00F10279" w:rsidP="003A679C">
      <w:pPr>
        <w:shd w:val="clear" w:color="auto" w:fill="FFFFFF"/>
        <w:spacing w:after="0" w:line="360" w:lineRule="atLeast"/>
        <w:ind w:left="6096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ғылым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Министрінің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 xml:space="preserve">2016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жылғы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22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қаңтардағы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 xml:space="preserve">№ 66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бұйрығымен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бекітілді</w:t>
      </w:r>
      <w:proofErr w:type="spellEnd"/>
    </w:p>
    <w:p w14:paraId="03EAFD6F" w14:textId="77777777" w:rsidR="00F10279" w:rsidRPr="003A679C" w:rsidRDefault="00F10279" w:rsidP="00F10279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F3137"/>
          <w:sz w:val="24"/>
          <w:szCs w:val="24"/>
          <w:lang w:eastAsia="ru-RU"/>
        </w:rPr>
      </w:pPr>
      <w:bookmarkStart w:id="0" w:name="7"/>
      <w:bookmarkEnd w:id="0"/>
      <w:proofErr w:type="spellStart"/>
      <w:r w:rsidRPr="003A67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3A67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3A67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ұйымдарының</w:t>
      </w:r>
      <w:proofErr w:type="spellEnd"/>
      <w:r w:rsidRPr="003A67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жатақханаларындағы</w:t>
      </w:r>
      <w:proofErr w:type="spellEnd"/>
      <w:r w:rsidRPr="003A67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орындарды</w:t>
      </w:r>
      <w:proofErr w:type="spellEnd"/>
      <w:r w:rsidRPr="003A67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бөлу</w:t>
      </w:r>
      <w:proofErr w:type="spellEnd"/>
      <w:r w:rsidRPr="003A67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қағидалары</w:t>
      </w:r>
      <w:proofErr w:type="spellEnd"/>
    </w:p>
    <w:p w14:paraId="69093CB3" w14:textId="77777777" w:rsidR="00F10279" w:rsidRPr="003A679C" w:rsidRDefault="00F10279" w:rsidP="00F10279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1" w:name="41"/>
      <w:bookmarkEnd w:id="1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1.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Жалпы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ережелер</w:t>
      </w:r>
      <w:proofErr w:type="spellEnd"/>
    </w:p>
    <w:p w14:paraId="226A93C5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2" w:name="8"/>
      <w:bookmarkEnd w:id="2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1. Осы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жатақханаларындағы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орындарды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бөлу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бұдан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 «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» 2007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жылғы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27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шілдедегі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Заңының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5-бабының </w:t>
      </w:r>
      <w:hyperlink r:id="rId4" w:anchor="1016" w:history="1">
        <w:r w:rsidRPr="003A67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46-13) </w:t>
        </w:r>
        <w:proofErr w:type="spellStart"/>
        <w:r w:rsidRPr="003A67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тармақшасына</w:t>
        </w:r>
        <w:proofErr w:type="spellEnd"/>
      </w:hyperlink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қызметтер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» 2013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жылғы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15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сәуірдегі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Заңының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hyperlink r:id="rId5" w:anchor="12" w:history="1">
        <w:r w:rsidRPr="003A67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10-бабының</w:t>
        </w:r>
      </w:hyperlink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 1)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тармақшасына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әзірленді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жатақханаларында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орын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бөлу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тәртібін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айқындайды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6DB39FE4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3" w:name="9"/>
      <w:bookmarkEnd w:id="3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2.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алушылар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жатақханаларда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тұруға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орын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бөлудің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негізділігі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кезектілігін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ескере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отырып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Президенті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жанындағы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қоспағанда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бұдан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меншік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құқығына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тиесілі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өзге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заңдық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негізде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ұйымдардың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иелігінде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тұрған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жатақханалардағы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орындарды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бөлу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тәртібін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айқындайды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1F09D7EE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орындарындағы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алушыларға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жатақхана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беруді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орындары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бұдан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– ЖОО)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жүзеге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асырады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57AD80BA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ұйымдарындағы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алушыларға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жатақхана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беруді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бұдан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ТжКБ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жүзеге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асырады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36305369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Жатақханаларда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бос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орындардың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болуы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мәліметтер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ЖОО-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ТжКБ-ның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ресми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сайттарында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орналастырылады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76FCB5F0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4" w:name="27"/>
      <w:bookmarkEnd w:id="4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2-1.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жеке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тұлғаларға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бұдан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осы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Қағидаларға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hyperlink r:id="rId6" w:anchor="25" w:history="1">
        <w:r w:rsidRPr="003A67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1-қосымшаға</w:t>
        </w:r>
      </w:hyperlink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белгіленген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өтініш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негізінде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тегін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көрсетіледі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57DCAD60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Өтінішті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нәтижесін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беру:</w:t>
      </w:r>
    </w:p>
    <w:p w14:paraId="47F41903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1)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орындары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;</w:t>
      </w:r>
    </w:p>
    <w:p w14:paraId="7A705975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2)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;</w:t>
      </w:r>
    </w:p>
    <w:p w14:paraId="4324E7BF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3) www.egov.kz «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электронды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үкімет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» веб-порталы (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бұдан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– портал)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арқылы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жүзеге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асырылады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;</w:t>
      </w:r>
    </w:p>
    <w:p w14:paraId="79DB692B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процесінің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сипаттамасын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нысанын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мазмұны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нәтижесін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сондай-ақ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ерекшеліктерін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ескере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отырып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өзге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де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мәліметтерді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қамтитын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ТжКБ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көрсетуге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қойылатын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негізгі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талаптардың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тізбесі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осы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Қағидаларға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hyperlink r:id="rId7" w:anchor="36" w:history="1">
        <w:r w:rsidRPr="003A67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2-қосымшаға</w:t>
        </w:r>
      </w:hyperlink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алушыларына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жатақхана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беру»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стандартында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бұдан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ТжКБ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стандарты)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келтірілген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715E8E34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процесінің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сипаттамасын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нысанын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мазмұны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нәтижесін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сондай-ақ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ерекшеліктерін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ескере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отырып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өзге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де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мәліметтерді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қамтитын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ЖОО-лар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көрсетуге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қойылатын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негізгі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талаптардың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тізбесі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осы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Қағидаларға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hyperlink r:id="rId8" w:anchor="37" w:history="1">
        <w:r w:rsidRPr="003A67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3-қосымшаға</w:t>
        </w:r>
      </w:hyperlink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орындарындағы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алушыларға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жатақхана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беру»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стандартында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бұдан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– ЖОО стандарты)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келтірілген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53825D32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5" w:name="28"/>
      <w:bookmarkEnd w:id="5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2-2. Осы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Қағидаларда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мынадай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негізгі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ұғымдар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пайдаланылады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14:paraId="4B3E2E31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6" w:name="29"/>
      <w:bookmarkEnd w:id="6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1)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алушылардың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өтініш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жасауы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өтініш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жасауынсыз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жеке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тәртіппен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жүзеге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асырылатын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олардың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құқықтарын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бостандықтары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заңды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мүдделерін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іске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асыруға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оларға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тиісті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материалдық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материалдық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емес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игіліктер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беруге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бағытталған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жекелеген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функцияларды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іске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асыру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нысандарының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бірі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;</w:t>
      </w:r>
    </w:p>
    <w:p w14:paraId="2B7EDE46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7" w:name="30"/>
      <w:bookmarkEnd w:id="7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2)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стандарты –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ерекшеліктері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ескеріле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отырып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процесінің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сипаттамаларын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нысанын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мазмұны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нәтижесін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сондай-ақ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өзге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де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мәліметтерді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қамтитын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көрсетуге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қойылатын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негізгі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талаптар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тізбесі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;</w:t>
      </w:r>
    </w:p>
    <w:p w14:paraId="3D22006B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8" w:name="31"/>
      <w:bookmarkEnd w:id="8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3) «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электрондық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үкімет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» веб-порталы –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нормативтік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құқықтық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базаны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қоса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алғанда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бүкіл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шоғырландырылған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үкіметтік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ақпаратқа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электрондық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нысанда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қызметтерге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табиғи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монополиялар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субъектілерінің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желілеріне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қосуға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шарттарды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жөніндегі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қызметтерге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квазимемлекеттік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сектор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субъектілерінің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қызметтеріне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жеткізудің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бірыңғай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терезесі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болатын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ақпараттық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жүйе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;</w:t>
      </w:r>
    </w:p>
    <w:p w14:paraId="5C76CC4E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9" w:name="32"/>
      <w:bookmarkEnd w:id="9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4)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электрондық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цифрлық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қолтаңба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электрондық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цифрлық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қолтаңба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құралдарымен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жасалған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электрондық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дұрыстығын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тиесілілігін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мазмұнының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өзгермейтіндігін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растайтын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электрондық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цифрлық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нышандар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терімі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бұдан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- ЭЦҚ).</w:t>
      </w:r>
    </w:p>
    <w:p w14:paraId="5488B875" w14:textId="77777777" w:rsidR="00F10279" w:rsidRPr="003A679C" w:rsidRDefault="00F10279" w:rsidP="00F10279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10" w:name="10"/>
      <w:bookmarkEnd w:id="10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2.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Комиссияны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қалыптастыру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тәртібі</w:t>
      </w:r>
      <w:proofErr w:type="spellEnd"/>
    </w:p>
    <w:p w14:paraId="1C193E77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11" w:name="11"/>
      <w:bookmarkEnd w:id="11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3.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Жатақханалардағы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орындарды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конкурстық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негізде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арнайы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құрылған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комиссия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бөледі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0F7E2C88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12" w:name="12"/>
      <w:bookmarkEnd w:id="12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4.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Жатақханалардағы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орындарды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бөлу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жөніндегі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конкурстық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комиссияның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бұдан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конкурстық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комиссия)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сандық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жеке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құрамын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сондай-ақ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өкілеттік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мерзімдерін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бірінші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басшысы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айқындайды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767F13F3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13" w:name="13"/>
      <w:bookmarkEnd w:id="13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5.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Конкурстық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комиссия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мынадай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құрамда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құрылады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14:paraId="042D5A7A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1)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басшылық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құрамының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өкілі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алушылардың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жатақханаларда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тұру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мәселесіне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жетекшілік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ететін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басшысының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орынбасары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;</w:t>
      </w:r>
    </w:p>
    <w:p w14:paraId="5AF49DE9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2)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қоғамдық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ұйымдардың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өкілдері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-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ерiктi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негiзде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құрылған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кәсiподақтар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басқа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да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бiрлестiктердің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өкілдері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;</w:t>
      </w:r>
    </w:p>
    <w:p w14:paraId="755AD832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3)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студенттік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өзін-өзі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басқару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органдарының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өкілдері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;</w:t>
      </w:r>
    </w:p>
    <w:p w14:paraId="3924ED3A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4) деканат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өкілдері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алушылардың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жатақханаларда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тұру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мәселесіне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жетекшілік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ететін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декандар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декандардың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орынбасарлары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;</w:t>
      </w:r>
    </w:p>
    <w:p w14:paraId="58AD95AC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5)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жастар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саясатының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мәселелеріне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жетекшілік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ететін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құрылымдық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бөлімшелерінің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өкілдері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1653CBE4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14" w:name="14"/>
      <w:bookmarkEnd w:id="14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6.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басшысының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алушылардың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жатақханаларда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тұру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мәселесіне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жетекшілік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ететін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орынбасары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конкурстық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комиссияның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төрағасы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болып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тағайындалады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27C1AC97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15" w:name="15"/>
      <w:bookmarkEnd w:id="15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7.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Конкурстық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комиссия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жұмысының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негізгі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міндеттері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14:paraId="4C06F0A0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1)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конкурстық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комиссия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отырысының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кестесін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анықтау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;</w:t>
      </w:r>
    </w:p>
    <w:p w14:paraId="414A06D0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 xml:space="preserve">2)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өтініштерді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жан-жақты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жария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түрде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қарау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сондай-ақ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олардың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қорытындылары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алушылардың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құқықтары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мүдделеріне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қысым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жасамайтын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шешімдер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;</w:t>
      </w:r>
    </w:p>
    <w:p w14:paraId="4FF4277D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3)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конкурстық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комиссия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отырысының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қорытындылары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шешімдер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шығару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болып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табылады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649BBCA7" w14:textId="77777777" w:rsidR="00F10279" w:rsidRPr="003A679C" w:rsidRDefault="00F10279" w:rsidP="00F10279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16" w:name="16"/>
      <w:bookmarkEnd w:id="16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3.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жатақханаларындағы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орындарды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бөлу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тәртібі</w:t>
      </w:r>
      <w:proofErr w:type="spellEnd"/>
    </w:p>
    <w:p w14:paraId="45A12F21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17" w:name="17"/>
      <w:bookmarkEnd w:id="17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8.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Конкурстық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комиссия ЖОО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ТжКБ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жатақханаларынан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орын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бөлуді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осы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Қағидаларға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hyperlink r:id="rId9" w:anchor="25" w:history="1">
        <w:r w:rsidRPr="003A67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1-қосымшаға</w:t>
        </w:r>
      </w:hyperlink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белгіленген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өтініш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негізінде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порталға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электрондық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түрде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берілген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өтініш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негізінде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осы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Қағидаларға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hyperlink r:id="rId10" w:anchor="36" w:history="1">
        <w:r w:rsidRPr="003A67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2-қосымшаға</w:t>
        </w:r>
      </w:hyperlink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ТжКБ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стандартының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осы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Қағидаларға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hyperlink r:id="rId11" w:anchor="37" w:history="1">
        <w:r w:rsidRPr="003A67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3-қосымшаға</w:t>
        </w:r>
      </w:hyperlink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ЖОО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стандартының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8-тармағында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көрсетілген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мәртебесін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растайтын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қоса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отырып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жүзеге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асырады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5399E45F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барлық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қажетті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тапсырған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кезде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14:paraId="51DAF31E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ЖОО-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ТжКБ-ның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осы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Қағидаларға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hyperlink r:id="rId12" w:anchor="38" w:history="1">
        <w:r w:rsidRPr="003A67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4-қосымшаға</w:t>
        </w:r>
      </w:hyperlink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топтамасын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күнін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отырып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алғаны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қолхаты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қағаз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жеткізгіштегі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өтініштің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қабылданғанын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растау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болып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табылады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57ADA13C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Портал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арқылы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жеке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кабинетінде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топтамасын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мәртебе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көрсетіледі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3B0F64BF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топтамасын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толық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ұсынбаған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қолданылу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мерзімі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өткен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ұсынған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ЖОО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ТжКБ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өтінішті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қабылдаудан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бас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тартады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осы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Қағидаларға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hyperlink r:id="rId13" w:anchor="39" w:history="1">
        <w:r w:rsidRPr="003A67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5-қосымшаға</w:t>
        </w:r>
      </w:hyperlink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қабылдаудан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бас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тарту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қолхат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береді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5898C715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ЖОО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ТжКБ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кеңсесі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өтініш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берген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қабылдауды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тіркеуді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жүзеге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асырады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1 (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бір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жұмыс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ішінде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өтінішті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комиссияның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қарауына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береді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781A4658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18" w:name="33"/>
      <w:bookmarkEnd w:id="18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8-1. Жеке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басын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куәландыратын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мәліметтерді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отбасы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болған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отбасы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құрамы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анықтаманы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ата-анасының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ата-аналарының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қайтыс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болуы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куәлікті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жетім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балалар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),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отбасында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4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одан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көп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баланың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болуы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анықтаманы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көп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балалы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отбасылардан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шыққан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балалар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),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Денсаулық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сақтау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әлеуметтік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даму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министрінің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2015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жылғы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30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қаңтардағы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№ 44 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"npa:V1500010589" \l "1" </w:instrText>
      </w: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3A679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бұйрығымен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(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Нормативтік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құқықтық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актілерді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тіркеу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тізілімінде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№ 10589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болып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тіркелген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бекітілген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мүгедектікті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растау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анықтаманы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атаулы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әлеуметтік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көмек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құқығын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растау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анықтаманы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тиісті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ақпараттық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жүйелерден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электрондық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үкімет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шлюзі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арқылы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алады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23099661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19" w:name="18"/>
      <w:bookmarkEnd w:id="19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9.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Жатақханалардағы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орындар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Жылжымайтын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мүлікке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құқықтарды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тіркеу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міндетті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тіркеуге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жатпайтын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жылжымалы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мүлік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кепілін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тіркеу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мәселелері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қызметтердің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стандарттарын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бекіту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Әділет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министрінің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2015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жылғы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28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сәуірдегі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№ 246 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"npa:V1500011408" \l "2" </w:instrText>
      </w: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3A679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бұйрығымен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бекітілген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нормативтік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құқықтық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актілерді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тіркеу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тізілімінде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№ 11408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болып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тіркелген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Жылжымайтын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мүліктің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болмауы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болуы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анықтама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беру»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стандартына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жылжымайтын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мүлкінің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болмауы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болуы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орналасқан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қалада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елді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мекенде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жеке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меншігінде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тұрғын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үй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бірлігі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пәтер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үй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жоқ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анықтама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ұсынған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тұрғын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жайға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мұқтаж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алушылар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арасында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бөлінеді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41DADD2E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20" w:name="19"/>
      <w:bookmarkEnd w:id="20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10.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Конкурстық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комиссия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жатақханалардағы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орындарды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бөлуді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негіздемелер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кезектілікті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ескере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отырып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мынадай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тәртіппен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жүзеге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асырады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14:paraId="046414AB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1) даму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мүмкіндіктері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шектеулі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адамдар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мүгедектер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бала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кезінен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мүгедектер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мүгедек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балалар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жетім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балалар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ата-аналарының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қамқорлығынсыз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қалған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балалар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ата-анасының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біреуі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екеуі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де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мүгедек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болып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табылатын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адамдар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;</w:t>
      </w:r>
    </w:p>
    <w:p w14:paraId="0E798744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2)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кәмелеттік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жасқа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жеткенге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дейін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ата-аналарынан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қамқорлығынсыз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қалған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жастар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арасынан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адамдар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жеңілдіктер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кепілдіктер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Ұлы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Отан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соғысының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қатысушыларына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мүгедектерге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теңестірілген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адамдар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ауылдың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әлеуметтік-экономикалық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дамуын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айқындайтын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бағдарламалары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оқуға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түскен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ауыл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жастары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арасынан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шыққан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адамдар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сондай-ақ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азаматтары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болып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табылмайтын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оралмандар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;</w:t>
      </w:r>
    </w:p>
    <w:p w14:paraId="6746F672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3) «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Мәңгілік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ел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жастары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индустрияға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!» («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Серпін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– 2050»)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жобасы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шеңберіндегі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алушылар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;</w:t>
      </w:r>
    </w:p>
    <w:p w14:paraId="28695CD7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4) «Алтын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белгі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игерелері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болып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табылатын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бірінші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курсқа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қабылданған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алушылар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Президенттік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халықаралық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республикалық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олимпиада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/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конкурс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жеңімпазының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жүлдегерінің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сертификатын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иеленген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алушылар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сондай-ақ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орнын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үздік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бітірген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растайтын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бар (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куәліктер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аттестат, диплом)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талапкерлер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;</w:t>
      </w:r>
    </w:p>
    <w:p w14:paraId="6D1B6D62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6)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ғылыми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қоғамдық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жұмыста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нәтижелері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бар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жоғарғы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курс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студенттері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қатарындағы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алушылар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;</w:t>
      </w:r>
    </w:p>
    <w:p w14:paraId="50403B2B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7)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өзге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де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алушылары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4B2AB01F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21" w:name="20"/>
      <w:bookmarkEnd w:id="21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11.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алушылар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қатарындағы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шетелдік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азаматтар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халықаралық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үкіметаралық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шарттарға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жатақханалардағы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орындармен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қамтамасыз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етіледі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3FB36463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22" w:name="21"/>
      <w:bookmarkEnd w:id="22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12.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Конкурстық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комиссия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өтініштерді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қарау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қорытындылары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2 (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екі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жұмыс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ішінде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жатақханадан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орын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шешім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қабылдайды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601EFC9C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23" w:name="22"/>
      <w:bookmarkEnd w:id="23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13.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Конкурстық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комиссия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күтпеген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отбасылық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материалдық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басқа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жағдаяттар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себептерінен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тұрғын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жайға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мұқтаждығы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туындағанда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жатақханадан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орын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сондай-ақ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жатақханада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тұру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ережелерін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жарғысын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сақтамағаны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негізделген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ұсыныс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жатақханадан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шығару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шешім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қабылдайды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1FCDD3ED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24" w:name="23"/>
      <w:bookmarkEnd w:id="24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14.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Конкурстық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комиссия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жатақханаларда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орын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бөлуді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кезең-кезеңмен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14:paraId="3647EA1D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1)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бірінші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курстан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басқа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барлық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курстарда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келесі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жылында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алушыларға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жылының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соңында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маусым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);</w:t>
      </w:r>
    </w:p>
    <w:p w14:paraId="7FED2B28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2)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бірінші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курсқа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оқуға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қабылданған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басқа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орындарынан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ауысып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келген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алушыларға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жылының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басында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тамыз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);      </w:t>
      </w:r>
    </w:p>
    <w:p w14:paraId="489D8874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3)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жатақханаларда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тұратын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алушылар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контингентінің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өзгеруіне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сондай-ақ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ауысып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келген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қайта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қабылданған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алушыларды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негізді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орналастыру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жылының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ішінде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қажеттілігіне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қарай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жүргізеді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5E88ABC5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25" w:name="24"/>
      <w:bookmarkEnd w:id="25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 xml:space="preserve">15.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Жатақханада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тұру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қалыптастырылған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тізім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негізінде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алушыға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Комиссия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төрағасының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қойылған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ТжКБ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ЖОО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жатақханаларынан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орын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жолдама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не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дәлелді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бас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тарту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беріледі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3C329868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Портал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арқылы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жүгінген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кезде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жеке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кабинетіне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нәтижесі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ТжКБ-ның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ЖОО-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уәкілетті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тұлғасының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ЭЦҚ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қойылған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электрондық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нысанында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жіберіледі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7C0DA093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26" w:name="34"/>
      <w:bookmarkEnd w:id="26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16.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қызметтер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» 2013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жылғы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15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сәуірдегі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Заңының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5-бабы 2-тармағының 11)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тармақшасына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ақпараттандыру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саласындағы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уәкілетті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орган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белгілеген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тәртіппен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қызметтерді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мониторингінің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ақпараттық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жүйесіне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сатысы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мәліметтерді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енгізуді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қамтамасыз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етеді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31D61C97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27" w:name="35"/>
      <w:bookmarkEnd w:id="27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17.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қызметтер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мәселелері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берушінің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шешіміне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әрекетіне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әрекетсіздігіне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шағым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заңнамасына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басшысының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атына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қызметтер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сапасын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бағалау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бақылау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жөніндегі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уәкілетті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органға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беріледі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7E13A9FD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берушінің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мекенжайына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келіп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түскен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шағымы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қызметтер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Заңының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25-бабының </w:t>
      </w:r>
      <w:hyperlink r:id="rId14" w:anchor="75" w:history="1">
        <w:r w:rsidRPr="003A67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2 </w:t>
        </w:r>
        <w:proofErr w:type="spellStart"/>
        <w:r w:rsidRPr="003A67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тармағына</w:t>
        </w:r>
        <w:proofErr w:type="spellEnd"/>
      </w:hyperlink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тіркелген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күнінен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бастап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5 (бес)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жұмыс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ішінде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қаралуға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жатады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536D46A5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қызметтер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сапасын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бағалау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бақылау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жөніндегі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уәкілетті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органның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атына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келіп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түскен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шағымы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тіркелген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күнінен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бастап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15 (он бес)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жұмыс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ішінде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қаралуға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жатады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223C0BF9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нәтижелерімен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келіспеген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заңнамасында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белгіленген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тәртіппен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сотқа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жүгінеді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74A415BD" w14:textId="77777777" w:rsidR="00F10279" w:rsidRPr="003A679C" w:rsidRDefault="00F10279" w:rsidP="00F10279">
      <w:pPr>
        <w:shd w:val="clear" w:color="auto" w:fill="FFFFFF"/>
        <w:spacing w:after="0" w:line="360" w:lineRule="atLeast"/>
        <w:ind w:left="6243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28" w:name="25"/>
      <w:bookmarkEnd w:id="28"/>
      <w:r w:rsidRPr="003A679C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55E2DC09" w14:textId="77777777" w:rsidR="00F10279" w:rsidRPr="003A679C" w:rsidRDefault="00F10279" w:rsidP="00F10279">
      <w:pPr>
        <w:shd w:val="clear" w:color="auto" w:fill="FFFFFF"/>
        <w:spacing w:after="0" w:line="360" w:lineRule="atLeast"/>
        <w:ind w:left="6243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7B202027" w14:textId="77777777" w:rsidR="00F10279" w:rsidRPr="003A679C" w:rsidRDefault="00F10279" w:rsidP="00F10279">
      <w:pPr>
        <w:shd w:val="clear" w:color="auto" w:fill="FFFFFF"/>
        <w:spacing w:after="0" w:line="360" w:lineRule="atLeast"/>
        <w:ind w:left="6243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1A7E8509" w14:textId="77777777" w:rsidR="00F10279" w:rsidRPr="003A679C" w:rsidRDefault="00F10279" w:rsidP="00F10279">
      <w:pPr>
        <w:shd w:val="clear" w:color="auto" w:fill="FFFFFF"/>
        <w:spacing w:after="0" w:line="360" w:lineRule="atLeast"/>
        <w:ind w:left="6243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02C27055" w14:textId="77777777" w:rsidR="00F10279" w:rsidRPr="003A679C" w:rsidRDefault="00F10279" w:rsidP="00F10279">
      <w:pPr>
        <w:shd w:val="clear" w:color="auto" w:fill="FFFFFF"/>
        <w:spacing w:after="0" w:line="360" w:lineRule="atLeast"/>
        <w:ind w:left="6243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785C19FC" w14:textId="77777777" w:rsidR="00F10279" w:rsidRPr="003A679C" w:rsidRDefault="00F10279" w:rsidP="00F10279">
      <w:pPr>
        <w:shd w:val="clear" w:color="auto" w:fill="FFFFFF"/>
        <w:spacing w:after="0" w:line="360" w:lineRule="atLeast"/>
        <w:ind w:left="6243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005DBFBB" w14:textId="77777777" w:rsidR="00F10279" w:rsidRPr="003A679C" w:rsidRDefault="00F10279" w:rsidP="00F10279">
      <w:pPr>
        <w:shd w:val="clear" w:color="auto" w:fill="FFFFFF"/>
        <w:spacing w:after="0" w:line="360" w:lineRule="atLeast"/>
        <w:ind w:left="6243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2791119F" w14:textId="77777777" w:rsidR="00F10279" w:rsidRPr="003A679C" w:rsidRDefault="00F10279" w:rsidP="00F10279">
      <w:pPr>
        <w:shd w:val="clear" w:color="auto" w:fill="FFFFFF"/>
        <w:spacing w:after="0" w:line="360" w:lineRule="atLeast"/>
        <w:ind w:left="6243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035DCC72" w14:textId="77777777" w:rsidR="00F10279" w:rsidRPr="003A679C" w:rsidRDefault="00F10279" w:rsidP="00F10279">
      <w:pPr>
        <w:shd w:val="clear" w:color="auto" w:fill="FFFFFF"/>
        <w:spacing w:after="0" w:line="360" w:lineRule="atLeast"/>
        <w:ind w:left="6243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4078DE72" w14:textId="77777777" w:rsidR="00F10279" w:rsidRPr="003A679C" w:rsidRDefault="00F10279" w:rsidP="00F10279">
      <w:pPr>
        <w:shd w:val="clear" w:color="auto" w:fill="FFFFFF"/>
        <w:spacing w:after="0" w:line="360" w:lineRule="atLeast"/>
        <w:ind w:left="6243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77FA9B9E" w14:textId="77777777" w:rsidR="00F10279" w:rsidRPr="003A679C" w:rsidRDefault="00F10279" w:rsidP="00F10279">
      <w:pPr>
        <w:shd w:val="clear" w:color="auto" w:fill="FFFFFF"/>
        <w:spacing w:after="0" w:line="360" w:lineRule="atLeast"/>
        <w:ind w:left="6243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6431054A" w14:textId="77777777" w:rsidR="00F10279" w:rsidRPr="003A679C" w:rsidRDefault="00F10279" w:rsidP="00F10279">
      <w:pPr>
        <w:shd w:val="clear" w:color="auto" w:fill="FFFFFF"/>
        <w:spacing w:after="0" w:line="360" w:lineRule="atLeast"/>
        <w:ind w:left="6243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47A4E2B1" w14:textId="77777777" w:rsidR="00F10279" w:rsidRPr="003A679C" w:rsidRDefault="00F10279" w:rsidP="00F10279">
      <w:pPr>
        <w:shd w:val="clear" w:color="auto" w:fill="FFFFFF"/>
        <w:spacing w:after="0" w:line="360" w:lineRule="atLeast"/>
        <w:ind w:left="6243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1B996EFA" w14:textId="77777777" w:rsidR="00F10279" w:rsidRPr="003A679C" w:rsidRDefault="00F10279" w:rsidP="00F10279">
      <w:pPr>
        <w:shd w:val="clear" w:color="auto" w:fill="FFFFFF"/>
        <w:spacing w:after="0" w:line="360" w:lineRule="atLeast"/>
        <w:ind w:left="6243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68433C04" w14:textId="77777777" w:rsidR="00F10279" w:rsidRPr="003A679C" w:rsidRDefault="00F10279" w:rsidP="00F10279">
      <w:pPr>
        <w:shd w:val="clear" w:color="auto" w:fill="FFFFFF"/>
        <w:spacing w:after="0" w:line="360" w:lineRule="atLeast"/>
        <w:ind w:left="6243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7662656D" w14:textId="77777777" w:rsidR="00F10279" w:rsidRPr="003A679C" w:rsidRDefault="00F10279" w:rsidP="00F10279">
      <w:pPr>
        <w:shd w:val="clear" w:color="auto" w:fill="FFFFFF"/>
        <w:spacing w:after="0" w:line="360" w:lineRule="atLeast"/>
        <w:ind w:left="6243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07CD5732" w14:textId="5F68F71D" w:rsidR="00F10279" w:rsidRPr="003A679C" w:rsidRDefault="00F10279" w:rsidP="003A679C">
      <w:pPr>
        <w:shd w:val="clear" w:color="auto" w:fill="FFFFFF"/>
        <w:spacing w:after="0" w:line="360" w:lineRule="atLeast"/>
        <w:ind w:left="6243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 </w:t>
      </w:r>
    </w:p>
    <w:p w14:paraId="6B96DA59" w14:textId="77777777" w:rsidR="00F10279" w:rsidRPr="003A679C" w:rsidRDefault="00F10279" w:rsidP="00F10279">
      <w:pPr>
        <w:shd w:val="clear" w:color="auto" w:fill="FFFFFF"/>
        <w:spacing w:after="0" w:line="360" w:lineRule="atLeast"/>
        <w:ind w:left="6243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lastRenderedPageBreak/>
        <w:t> </w:t>
      </w:r>
    </w:p>
    <w:p w14:paraId="15438996" w14:textId="790526FF" w:rsidR="00F10279" w:rsidRPr="003A679C" w:rsidRDefault="00F10279" w:rsidP="003A679C">
      <w:pPr>
        <w:shd w:val="clear" w:color="auto" w:fill="FFFFFF"/>
        <w:spacing w:after="0" w:line="360" w:lineRule="atLeast"/>
        <w:ind w:left="4536" w:hanging="856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ұйымдарының</w:t>
      </w:r>
      <w:proofErr w:type="spellEnd"/>
      <w:r w:rsid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kk-KZ"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жатақханаларындағы</w:t>
      </w:r>
      <w:proofErr w:type="spellEnd"/>
      <w:r w:rsid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kk-KZ"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орындарды</w:t>
      </w:r>
      <w:proofErr w:type="spellEnd"/>
      <w:r w:rsid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kk-KZ"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бөлу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қағидаларына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1-қосымша</w:t>
      </w:r>
    </w:p>
    <w:p w14:paraId="5B01FFB4" w14:textId="77777777" w:rsidR="00F10279" w:rsidRPr="003A679C" w:rsidRDefault="00F10279" w:rsidP="00F10279">
      <w:pPr>
        <w:shd w:val="clear" w:color="auto" w:fill="FFFFFF"/>
        <w:spacing w:after="0" w:line="360" w:lineRule="atLeast"/>
        <w:ind w:left="6243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</w:t>
      </w:r>
      <w:proofErr w:type="spellEnd"/>
    </w:p>
    <w:p w14:paraId="76BB8FC7" w14:textId="77777777" w:rsidR="00F10279" w:rsidRPr="003A679C" w:rsidRDefault="00F10279" w:rsidP="00F10279">
      <w:pPr>
        <w:shd w:val="clear" w:color="auto" w:fill="FFFFFF"/>
        <w:spacing w:after="0" w:line="360" w:lineRule="atLeast"/>
        <w:ind w:left="6243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____________________________</w:t>
      </w:r>
    </w:p>
    <w:p w14:paraId="1487BB02" w14:textId="77777777" w:rsidR="00F10279" w:rsidRPr="003A679C" w:rsidRDefault="00F10279" w:rsidP="00F10279">
      <w:pPr>
        <w:shd w:val="clear" w:color="auto" w:fill="FFFFFF"/>
        <w:spacing w:after="0" w:line="360" w:lineRule="atLeast"/>
        <w:ind w:left="6243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____________________________</w:t>
      </w:r>
    </w:p>
    <w:p w14:paraId="3909F42A" w14:textId="77777777" w:rsidR="003A679C" w:rsidRDefault="003A679C" w:rsidP="003A679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kk-KZ" w:eastAsia="ru-RU"/>
        </w:rPr>
        <w:t xml:space="preserve">                                                                   </w:t>
      </w:r>
      <w:proofErr w:type="spellStart"/>
      <w:r w:rsidR="00F10279"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="00F10279"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="00F10279"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ұйымының</w:t>
      </w:r>
      <w:proofErr w:type="spellEnd"/>
      <w:r w:rsidR="00F10279"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F10279"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атауы</w:t>
      </w:r>
      <w:proofErr w:type="spellEnd"/>
      <w:r w:rsidR="00F10279"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color w:val="2F3137"/>
          <w:sz w:val="24"/>
          <w:szCs w:val="24"/>
          <w:lang w:val="kk-KZ" w:eastAsia="ru-RU"/>
        </w:rPr>
        <w:t xml:space="preserve"> </w:t>
      </w:r>
      <w:proofErr w:type="spellStart"/>
      <w:r w:rsidR="00F10279"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оның</w:t>
      </w:r>
      <w:proofErr w:type="spellEnd"/>
      <w:r w:rsidR="00F10279"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F10279"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басшысының</w:t>
      </w:r>
      <w:proofErr w:type="spellEnd"/>
      <w:r w:rsidR="00F10279"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kk-KZ" w:eastAsia="ru-RU"/>
        </w:rPr>
        <w:t xml:space="preserve">           </w:t>
      </w:r>
    </w:p>
    <w:p w14:paraId="7E1D500B" w14:textId="7A095292" w:rsidR="00F10279" w:rsidRPr="003A679C" w:rsidRDefault="003A679C" w:rsidP="003A679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kk-KZ" w:eastAsia="ru-RU"/>
        </w:rPr>
        <w:t xml:space="preserve">                                                                   </w:t>
      </w:r>
      <w:r w:rsidR="00F10279"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kk-KZ" w:eastAsia="ru-RU"/>
        </w:rPr>
        <w:t>тегі, аты,әкесінің аты</w:t>
      </w:r>
      <w:r>
        <w:rPr>
          <w:rFonts w:ascii="Times New Roman" w:eastAsia="Times New Roman" w:hAnsi="Times New Roman" w:cs="Times New Roman"/>
          <w:color w:val="2F3137"/>
          <w:sz w:val="24"/>
          <w:szCs w:val="24"/>
          <w:lang w:val="kk-KZ" w:eastAsia="ru-RU"/>
        </w:rPr>
        <w:t xml:space="preserve">    </w:t>
      </w:r>
      <w:r w:rsidR="00F10279"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kk-KZ" w:eastAsia="ru-RU"/>
        </w:rPr>
        <w:t>(болған кезде)</w:t>
      </w:r>
    </w:p>
    <w:p w14:paraId="4594AEEE" w14:textId="77777777" w:rsidR="00F10279" w:rsidRPr="003A679C" w:rsidRDefault="00F10279" w:rsidP="00F10279">
      <w:pPr>
        <w:shd w:val="clear" w:color="auto" w:fill="FFFFFF"/>
        <w:spacing w:after="0" w:line="360" w:lineRule="atLeast"/>
        <w:ind w:left="6243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____________________________</w:t>
      </w:r>
    </w:p>
    <w:p w14:paraId="7407C0E4" w14:textId="77777777" w:rsidR="00F10279" w:rsidRPr="003A679C" w:rsidRDefault="00F10279" w:rsidP="00F10279">
      <w:pPr>
        <w:shd w:val="clear" w:color="auto" w:fill="FFFFFF"/>
        <w:spacing w:after="0" w:line="360" w:lineRule="atLeast"/>
        <w:ind w:left="6243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____________________________</w:t>
      </w:r>
    </w:p>
    <w:p w14:paraId="5EE2FF52" w14:textId="77777777" w:rsidR="003A679C" w:rsidRDefault="003A679C" w:rsidP="003A679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kk-KZ" w:eastAsia="ru-RU"/>
        </w:rPr>
        <w:t xml:space="preserve">                                                                  </w:t>
      </w:r>
      <w:proofErr w:type="spellStart"/>
      <w:r w:rsidR="00F10279"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="00F10279"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F10279"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="00F10279"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F10279"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тегі</w:t>
      </w:r>
      <w:proofErr w:type="spellEnd"/>
      <w:r w:rsidR="00F10279"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="00F10279"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аты</w:t>
      </w:r>
      <w:proofErr w:type="spellEnd"/>
      <w:r w:rsidR="00F10279"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color w:val="2F3137"/>
          <w:sz w:val="24"/>
          <w:szCs w:val="24"/>
          <w:lang w:val="kk-KZ" w:eastAsia="ru-RU"/>
        </w:rPr>
        <w:t xml:space="preserve"> </w:t>
      </w:r>
      <w:proofErr w:type="spellStart"/>
      <w:r w:rsidR="00F10279"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әкесінің</w:t>
      </w:r>
      <w:proofErr w:type="spellEnd"/>
      <w:r w:rsidR="00F10279"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F10279"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аты</w:t>
      </w:r>
      <w:proofErr w:type="spellEnd"/>
      <w:r>
        <w:rPr>
          <w:rFonts w:ascii="Times New Roman" w:eastAsia="Times New Roman" w:hAnsi="Times New Roman" w:cs="Times New Roman"/>
          <w:color w:val="2F3137"/>
          <w:sz w:val="24"/>
          <w:szCs w:val="24"/>
          <w:lang w:val="kk-KZ" w:eastAsia="ru-RU"/>
        </w:rPr>
        <w:t xml:space="preserve"> </w:t>
      </w:r>
      <w:r w:rsidR="00F10279"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="00F10279"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болған</w:t>
      </w:r>
      <w:proofErr w:type="spellEnd"/>
      <w:r w:rsidR="00F10279"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kk-KZ" w:eastAsia="ru-RU"/>
        </w:rPr>
        <w:t xml:space="preserve"> </w:t>
      </w:r>
    </w:p>
    <w:p w14:paraId="428F3ED0" w14:textId="0AEB9D9A" w:rsidR="00F10279" w:rsidRPr="003A679C" w:rsidRDefault="003A679C" w:rsidP="003A679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kk-KZ" w:eastAsia="ru-RU"/>
        </w:rPr>
        <w:t xml:space="preserve">                                                                  </w:t>
      </w:r>
      <w:proofErr w:type="spellStart"/>
      <w:r w:rsidR="00F10279"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кезде</w:t>
      </w:r>
      <w:proofErr w:type="spellEnd"/>
      <w:r w:rsidR="00F10279"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="00F10279"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толығымен</w:t>
      </w:r>
      <w:proofErr w:type="spellEnd"/>
    </w:p>
    <w:p w14:paraId="0C699A8A" w14:textId="77777777" w:rsidR="00F10279" w:rsidRPr="003A679C" w:rsidRDefault="00F10279" w:rsidP="00F10279">
      <w:pPr>
        <w:shd w:val="clear" w:color="auto" w:fill="FFFFFF"/>
        <w:spacing w:after="0" w:line="360" w:lineRule="atLeast"/>
        <w:ind w:left="6243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____________________________</w:t>
      </w:r>
    </w:p>
    <w:p w14:paraId="4A5A65F7" w14:textId="77777777" w:rsidR="00F10279" w:rsidRPr="003A679C" w:rsidRDefault="00F10279" w:rsidP="00F10279">
      <w:pPr>
        <w:shd w:val="clear" w:color="auto" w:fill="FFFFFF"/>
        <w:spacing w:after="0" w:line="360" w:lineRule="atLeast"/>
        <w:ind w:left="6243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____________________________</w:t>
      </w:r>
    </w:p>
    <w:p w14:paraId="66EA3B93" w14:textId="77777777" w:rsidR="003A679C" w:rsidRDefault="003A679C" w:rsidP="003A679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kk-KZ" w:eastAsia="ru-RU"/>
        </w:rPr>
        <w:t xml:space="preserve">                                                                   </w:t>
      </w:r>
      <w:proofErr w:type="spellStart"/>
      <w:r w:rsidR="00F10279"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="00F10279"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F10279"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="00F10279"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курсы, </w:t>
      </w:r>
      <w:proofErr w:type="spellStart"/>
      <w:r w:rsidR="00F10279"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тобы</w:t>
      </w:r>
      <w:proofErr w:type="spellEnd"/>
      <w:r w:rsidR="00F10279"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color w:val="2F3137"/>
          <w:sz w:val="24"/>
          <w:szCs w:val="24"/>
          <w:lang w:val="kk-KZ" w:eastAsia="ru-RU"/>
        </w:rPr>
        <w:t xml:space="preserve"> </w:t>
      </w:r>
      <w:proofErr w:type="spellStart"/>
      <w:r w:rsidR="00F10279"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мамандығы</w:t>
      </w:r>
      <w:proofErr w:type="spellEnd"/>
      <w:r w:rsidR="00F10279"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kk-KZ" w:eastAsia="ru-RU"/>
        </w:rPr>
        <w:t xml:space="preserve"> </w:t>
      </w:r>
    </w:p>
    <w:p w14:paraId="5D41B592" w14:textId="39885B89" w:rsidR="00F10279" w:rsidRPr="003A679C" w:rsidRDefault="003A679C" w:rsidP="003A679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kk-KZ" w:eastAsia="ru-RU"/>
        </w:rPr>
        <w:t xml:space="preserve">                                                                   </w:t>
      </w:r>
      <w:proofErr w:type="spellStart"/>
      <w:r w:rsidR="00F10279"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факультеті</w:t>
      </w:r>
      <w:proofErr w:type="spellEnd"/>
    </w:p>
    <w:p w14:paraId="3CDF7F53" w14:textId="77777777" w:rsidR="00F10279" w:rsidRPr="003A679C" w:rsidRDefault="00F10279" w:rsidP="00F10279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Өтініш</w:t>
      </w:r>
      <w:proofErr w:type="spellEnd"/>
    </w:p>
    <w:p w14:paraId="65247276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Сізден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___________________________________________________________________________</w:t>
      </w:r>
    </w:p>
    <w:p w14:paraId="4247F481" w14:textId="77777777" w:rsidR="00F10279" w:rsidRPr="003A679C" w:rsidRDefault="00F10279" w:rsidP="00F10279">
      <w:pPr>
        <w:shd w:val="clear" w:color="auto" w:fill="FFFFFF"/>
        <w:spacing w:after="0" w:line="360" w:lineRule="atLeast"/>
        <w:ind w:left="2175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ұйымының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атауы</w:t>
      </w:r>
      <w:proofErr w:type="spellEnd"/>
    </w:p>
    <w:p w14:paraId="5D7BD852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жатақханасынан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бір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орын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бөлуіңізді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сұраймын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7326AB5C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Келген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жерім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_________________________________________________________</w:t>
      </w:r>
    </w:p>
    <w:p w14:paraId="2D88E601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</w:t>
      </w:r>
    </w:p>
    <w:p w14:paraId="77EC7852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______________________________________________________________________.</w:t>
      </w:r>
    </w:p>
    <w:p w14:paraId="45D0D853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Қоса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берілетін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тізбесі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________________________________________.</w:t>
      </w:r>
    </w:p>
    <w:p w14:paraId="7807CFC6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20___ ж. «___» ________________                                ________________________</w:t>
      </w:r>
    </w:p>
    <w:p w14:paraId="5EBAE726" w14:textId="77777777" w:rsidR="00F10279" w:rsidRPr="003A679C" w:rsidRDefault="00F10279" w:rsidP="00F10279">
      <w:pPr>
        <w:shd w:val="clear" w:color="auto" w:fill="FFFFFF"/>
        <w:spacing w:after="0" w:line="360" w:lineRule="atLeast"/>
        <w:ind w:left="4695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қолы</w:t>
      </w:r>
      <w:proofErr w:type="spellEnd"/>
    </w:p>
    <w:p w14:paraId="43427F56" w14:textId="77777777" w:rsidR="00F10279" w:rsidRPr="003A679C" w:rsidRDefault="00F10279" w:rsidP="00F10279">
      <w:pPr>
        <w:shd w:val="clear" w:color="auto" w:fill="FFFFFF"/>
        <w:spacing w:after="360" w:line="360" w:lineRule="atLeast"/>
        <w:ind w:left="624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29" w:name="36"/>
      <w:bookmarkEnd w:id="29"/>
      <w:r w:rsidRPr="003A679C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691BDA9C" w14:textId="77777777" w:rsidR="00F10279" w:rsidRPr="003A679C" w:rsidRDefault="00F10279" w:rsidP="00F10279">
      <w:pPr>
        <w:shd w:val="clear" w:color="auto" w:fill="FFFFFF"/>
        <w:spacing w:after="360" w:line="360" w:lineRule="atLeast"/>
        <w:ind w:left="624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6C9E80BD" w14:textId="77777777" w:rsidR="00F10279" w:rsidRPr="003A679C" w:rsidRDefault="00F10279" w:rsidP="00F10279">
      <w:pPr>
        <w:shd w:val="clear" w:color="auto" w:fill="FFFFFF"/>
        <w:spacing w:after="360" w:line="360" w:lineRule="atLeast"/>
        <w:ind w:left="624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17BDCC59" w14:textId="77777777" w:rsidR="00F10279" w:rsidRPr="003A679C" w:rsidRDefault="00F10279" w:rsidP="00F10279">
      <w:pPr>
        <w:shd w:val="clear" w:color="auto" w:fill="FFFFFF"/>
        <w:spacing w:after="360" w:line="360" w:lineRule="atLeast"/>
        <w:ind w:left="624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67552535" w14:textId="77777777" w:rsidR="00F10279" w:rsidRPr="003A679C" w:rsidRDefault="00F10279" w:rsidP="00F10279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Білім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жатақханаларындағы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орындарды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бөлу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қағидаларына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>2-қосымша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2947"/>
        <w:gridCol w:w="6028"/>
      </w:tblGrid>
      <w:tr w:rsidR="00F10279" w:rsidRPr="003A679C" w14:paraId="22D6C047" w14:textId="77777777" w:rsidTr="00F10279">
        <w:trPr>
          <w:trHeight w:val="1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88148E8" w14:textId="77777777" w:rsidR="00F10279" w:rsidRPr="003A679C" w:rsidRDefault="00F10279" w:rsidP="00F10279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Техникалық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кәсіптік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ұйымдарындағы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алушыларға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жатақхана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беру»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стандарты</w:t>
            </w:r>
          </w:p>
        </w:tc>
      </w:tr>
      <w:tr w:rsidR="00F10279" w:rsidRPr="003A679C" w14:paraId="31C0E83A" w14:textId="77777777" w:rsidTr="00F10279">
        <w:trPr>
          <w:trHeight w:val="15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39B2F06" w14:textId="77777777" w:rsidR="00F10279" w:rsidRPr="003A679C" w:rsidRDefault="00F10279" w:rsidP="00F10279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367BABF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берушінің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атауы</w:t>
            </w:r>
            <w:proofErr w:type="spellEnd"/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D73E265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Техникалық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кәсіптік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ұйымдары</w:t>
            </w:r>
            <w:proofErr w:type="spellEnd"/>
          </w:p>
        </w:tc>
      </w:tr>
      <w:tr w:rsidR="00F10279" w:rsidRPr="003A679C" w14:paraId="5E8CDC12" w14:textId="77777777" w:rsidTr="00F10279">
        <w:trPr>
          <w:trHeight w:val="15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099C100" w14:textId="77777777" w:rsidR="00F10279" w:rsidRPr="003A679C" w:rsidRDefault="00F10279" w:rsidP="00F10279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58E053A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тәсілдері</w:t>
            </w:r>
            <w:proofErr w:type="spellEnd"/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46B4EF3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Өтінішті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қабылдау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нәтижесін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беру:</w:t>
            </w:r>
          </w:p>
          <w:p w14:paraId="43C081B1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1)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Техникалық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кәсіптік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ұйымдары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4B3C2CBB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2) www.egov.kz «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электрондық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үкімет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» веб-порталы (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бұдан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әрі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– портал)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арқылы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жүзеге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асырылады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F10279" w:rsidRPr="003A679C" w14:paraId="0403C2D4" w14:textId="77777777" w:rsidTr="00F10279">
        <w:trPr>
          <w:trHeight w:val="15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CE38C15" w14:textId="77777777" w:rsidR="00F10279" w:rsidRPr="003A679C" w:rsidRDefault="00F10279" w:rsidP="00F10279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081F0E6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мерзімдері</w:t>
            </w:r>
            <w:proofErr w:type="spellEnd"/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4037748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мерзімі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– 3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жұмыс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күні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F10279" w:rsidRPr="003A679C" w14:paraId="0159A325" w14:textId="77777777" w:rsidTr="00F10279">
        <w:trPr>
          <w:trHeight w:val="15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F55DEF0" w14:textId="77777777" w:rsidR="00F10279" w:rsidRPr="003A679C" w:rsidRDefault="00F10279" w:rsidP="00F10279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C565F33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нысаны</w:t>
            </w:r>
            <w:proofErr w:type="spellEnd"/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88F0257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Электронды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/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қағаз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түрінде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F10279" w:rsidRPr="003A679C" w14:paraId="32C84CE7" w14:textId="77777777" w:rsidTr="00F10279">
        <w:trPr>
          <w:trHeight w:val="15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6D46641" w14:textId="77777777" w:rsidR="00F10279" w:rsidRPr="003A679C" w:rsidRDefault="00F10279" w:rsidP="00F10279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D63C512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нәтижесі</w:t>
            </w:r>
            <w:proofErr w:type="spellEnd"/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78C39B3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Осы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Қағидаларға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6-қосымшаға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сәйкес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нысан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техникалық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кәсіптік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ұйымдарында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алушыларға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жатақхана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жолдама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не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дәлелді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бас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тарту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14:paraId="598E7319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нәтижесін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ұсыну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нысаны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: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электронды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қағаз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түрінде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14:paraId="48E275A6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көрсетілген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мерзімде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қызметтің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нәтижесін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алуға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өтініш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білдірмеген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жағдайда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оларды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алғанға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дейін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қабылдау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орны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сақтауды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қамтамасыз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етеді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F10279" w:rsidRPr="003A679C" w14:paraId="379FDD6F" w14:textId="77777777" w:rsidTr="00F10279">
        <w:trPr>
          <w:trHeight w:val="15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93B0D76" w14:textId="77777777" w:rsidR="00F10279" w:rsidRPr="003A679C" w:rsidRDefault="00F10279" w:rsidP="00F10279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9805602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кезінде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алушыдан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алынатын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төлем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мөлшері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Қазақстан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Республикасының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Заңында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көзделген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жағдайларда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оны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тәсілдері</w:t>
            </w:r>
            <w:proofErr w:type="spellEnd"/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B708B61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Тегін</w:t>
            </w:r>
            <w:proofErr w:type="spellEnd"/>
          </w:p>
        </w:tc>
      </w:tr>
      <w:tr w:rsidR="00F10279" w:rsidRPr="003A679C" w14:paraId="6ED00B68" w14:textId="77777777" w:rsidTr="00F10279">
        <w:trPr>
          <w:trHeight w:val="15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AFEB2F6" w14:textId="77777777" w:rsidR="00F10279" w:rsidRPr="003A679C" w:rsidRDefault="00F10279" w:rsidP="00F10279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7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8242D5B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Жұмыс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істеу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кестесі</w:t>
            </w:r>
            <w:proofErr w:type="spellEnd"/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EECD96B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1)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Техникалық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кәсіптік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ұйымдары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–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Қазақстан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Республикасының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2015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жылғы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23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қарашадағы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Еңбек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кодексіне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бұдан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әрі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– Кодекс)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сәйкес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демалыс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мереке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күндерін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қоспағанда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белгіленген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жұмыс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кестесіне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сәйкес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дүйсенбі-жұма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аралығында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сағат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13.00-ден 14.30-ға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дейінгі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түскі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үзіліспен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сағат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9.00-ден 18.30-ға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дейін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14:paraId="6F5DC425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2)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порталда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–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жөндеу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жұмыстарын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жүргізуге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байланысты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техникалық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үзілістерді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қоспағанда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тәулік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бойы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жұмыс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уақыты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аяқталғаннан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кейін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Кодекске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сәйкес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демалыс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мереке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күндері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жүгінген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кезде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өтініштерді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қабылдау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нәтижелерін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келесі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жұмыс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күні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жүзеге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асырылады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).</w:t>
            </w:r>
          </w:p>
          <w:p w14:paraId="7B3ABD51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орындарының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мекенжайлары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14:paraId="177DD2A0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1)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берушінің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интернет-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ресурсында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510603E3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2) www.egov.kz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порталында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орналастырылған</w:t>
            </w:r>
            <w:proofErr w:type="spellEnd"/>
          </w:p>
        </w:tc>
      </w:tr>
      <w:tr w:rsidR="00F10279" w:rsidRPr="003A679C" w14:paraId="4F9FF882" w14:textId="77777777" w:rsidTr="00F10279">
        <w:trPr>
          <w:trHeight w:val="15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E527CDB" w14:textId="77777777" w:rsidR="00F10279" w:rsidRPr="003A679C" w:rsidRDefault="00F10279" w:rsidP="00F10279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D8CC2EF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көрсетуге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қажетті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құжаттар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тізбесі</w:t>
            </w:r>
            <w:proofErr w:type="spellEnd"/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C1F41D0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берушіге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14:paraId="762C8D1E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1)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ұйым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басшысының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атына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осы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Қағидаларға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hyperlink r:id="rId15" w:anchor="25" w:history="1">
              <w:r w:rsidRPr="003A679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1-қосымшаға</w:t>
              </w:r>
            </w:hyperlink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сәйкес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нысан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жатақханадан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орын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өтініш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262EBFD2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2) оралман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мәртебесі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6A81A1F2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3)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жеке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басын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куәландыратын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сәйкестендіру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).</w:t>
            </w:r>
          </w:p>
          <w:p w14:paraId="0A2EA5C5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Порталда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14:paraId="3A9A3CC6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1)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алушының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ЭЦҚ-мен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куәландырылған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электрондық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нысанындағы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жатақханадан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орын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өтініш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4A1A5956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2) оралман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мәртебесі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құжаттың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электрондық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көшірмесі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14:paraId="6FE2172C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Жеке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басын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куәландыратын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құжаттар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мәліметтер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отбасы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болған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жағдайда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отбасы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құрамы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анықтама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ата-анасының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ата-анасының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)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қайтыс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болуы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куәлік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балалар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–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анықтама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көп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балалы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отбасылардан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шыққан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балалар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),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Қазақстан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Республикасы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Денсаулық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сақтау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әлеуметтік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даму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министрінің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2015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жылғы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30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қаңтардағы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№ 44 «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Медициналық-әлеуметтік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сараптама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жүргізу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қағидаларын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бекіту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» 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begin"/>
            </w:r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instrText xml:space="preserve"> HYPERLINK "npa:V1500010589" \l "1" </w:instrText>
            </w:r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separate"/>
            </w:r>
            <w:r w:rsidRPr="003A679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бұйрығымен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бекітілген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Қазақстан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Республикасының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Әділет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министрлігінде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2015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жылы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31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наурызда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№ 10589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тіркелген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)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нысан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мүгедектікті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растау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анықтама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атаулы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әлеуметтік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көмек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құқығын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растау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анықтаманы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берушіге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тиісті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ақпараттық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жүйелерден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«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электрондық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үкімет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шлюзі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арқылы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ұсынылады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F10279" w:rsidRPr="003A679C" w14:paraId="4D9D6631" w14:textId="77777777" w:rsidTr="00F10279">
        <w:trPr>
          <w:trHeight w:val="15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70D6114" w14:textId="77777777" w:rsidR="00F10279" w:rsidRPr="003A679C" w:rsidRDefault="00F10279" w:rsidP="00F10279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9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7520B8A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Қазақстан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Республикасының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Заңнамасымен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белгіленген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көрсетуден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бас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тарту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негіздер</w:t>
            </w:r>
            <w:proofErr w:type="spellEnd"/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1918DB7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1)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ұсынған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құжаттардың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немесе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)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оларда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қамтылған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деректердің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мәліметтердің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)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дәйексіздігі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анықталған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57F6847D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2)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алушының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қажетті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ұсынған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құжаттарының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Қазақстан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Республикасы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ғылым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министрінің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2016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жылғы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22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қаңтардағы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№ 66 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begin"/>
            </w:r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instrText xml:space="preserve"> HYPERLINK "npa:V1600013487" \l "26" </w:instrText>
            </w:r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separate"/>
            </w:r>
            <w:r w:rsidRPr="003A679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бұйрығымен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бекітілген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нормативтік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құқықтық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актілерді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тіркеу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тізілімінде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№ 13487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тіркелген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)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ұйымдарының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жатақханаларында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орын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бөлу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қағидаларында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белгіленген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талаптарға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сәйкес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келмеуі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14:paraId="2745958A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көрсетуден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бас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тарту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кезінде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алушыға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бас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тарту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себептерін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отырып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жауап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жолдайды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14:paraId="338698B7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көрсетуден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бас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тарту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себептерін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жойған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жағдайда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осы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қағидаларында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белгіленген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тәртіппен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қайта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жүгіне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алады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F10279" w:rsidRPr="003A679C" w14:paraId="57DAEB86" w14:textId="77777777" w:rsidTr="00F10279">
        <w:trPr>
          <w:trHeight w:val="15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A664B1B" w14:textId="77777777" w:rsidR="00F10279" w:rsidRPr="003A679C" w:rsidRDefault="00F10279" w:rsidP="00F10279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15C1477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оның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ішінде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электрондық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түрде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корпорация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арқылы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ерекшеліктері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ескеріле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отырып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қойылатын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өзге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де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талаптар</w:t>
            </w:r>
            <w:proofErr w:type="spellEnd"/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489E1E9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Құжаттар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топтамасын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тапсыру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күтудің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рұқсат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етілген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ең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ұзақ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уақыты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– 15 минут.</w:t>
            </w:r>
          </w:p>
          <w:p w14:paraId="28AC88D4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алушыға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көрсетудің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рұқсат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етілген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ең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ұзақ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уақыты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– 30 минут.</w:t>
            </w:r>
          </w:p>
          <w:p w14:paraId="7E09F70B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алушының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ЭЦҚ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болған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жағдайда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портал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арқылы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электрондық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нысанда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алуға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мүмкіндігі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бар.</w:t>
            </w:r>
          </w:p>
          <w:p w14:paraId="5F574C84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алушының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тәртібі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мен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мәртебесі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ақпаратты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қашықтықтан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қол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жеткізу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режимінде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порталдағы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«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жеке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кабинет»,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берушінің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анықтама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қызметтері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сондай-ақ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«1414», 8-800-080-7777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Бірыңғай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байланыс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орталығы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арқылы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алуға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мүмкіндігі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бар.</w:t>
            </w:r>
          </w:p>
          <w:p w14:paraId="331F56F8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Үшінші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тұлғалардың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шарттары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14:paraId="54583AF7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Порталдағы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«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жеке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кабинеттен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ұсынылған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мәліметтер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сұралатын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тұлғаның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келісімі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жағдайында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үшінші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тұлғалардың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электрондық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сұрау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салуы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</w:tbl>
    <w:p w14:paraId="321E1591" w14:textId="32624293" w:rsidR="00F10279" w:rsidRPr="003A679C" w:rsidRDefault="00F10279" w:rsidP="003A679C">
      <w:pPr>
        <w:shd w:val="clear" w:color="auto" w:fill="FFFFFF"/>
        <w:spacing w:after="36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30" w:name="37"/>
      <w:bookmarkEnd w:id="30"/>
      <w:r w:rsidRPr="003A679C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lastRenderedPageBreak/>
        <w:t>  </w:t>
      </w:r>
    </w:p>
    <w:p w14:paraId="472E1EE3" w14:textId="77777777" w:rsidR="00F10279" w:rsidRPr="003A679C" w:rsidRDefault="00F10279" w:rsidP="00F10279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жатақханаларындағы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орындарды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бөлу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қағидаларына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>3-қосымша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2947"/>
        <w:gridCol w:w="6028"/>
      </w:tblGrid>
      <w:tr w:rsidR="00F10279" w:rsidRPr="003A679C" w14:paraId="410A1A89" w14:textId="77777777" w:rsidTr="00F10279">
        <w:trPr>
          <w:trHeight w:val="1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F63C1AE" w14:textId="77777777" w:rsidR="00F10279" w:rsidRPr="003A679C" w:rsidRDefault="00F10279" w:rsidP="00F10279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Жоғары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оқу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орындарындағы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алушыларға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жатақхана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беру»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стандарты</w:t>
            </w:r>
          </w:p>
        </w:tc>
      </w:tr>
      <w:tr w:rsidR="00F10279" w:rsidRPr="003A679C" w14:paraId="75EAD37D" w14:textId="77777777" w:rsidTr="00F10279">
        <w:trPr>
          <w:trHeight w:val="15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BA8C9F2" w14:textId="77777777" w:rsidR="00F10279" w:rsidRPr="003A679C" w:rsidRDefault="00F10279" w:rsidP="00F10279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5580A07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берушінің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атауы</w:t>
            </w:r>
            <w:proofErr w:type="spellEnd"/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D858277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Жоғары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оқу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ұйымдары</w:t>
            </w:r>
            <w:proofErr w:type="spellEnd"/>
          </w:p>
        </w:tc>
      </w:tr>
      <w:tr w:rsidR="00F10279" w:rsidRPr="003A679C" w14:paraId="1165ED43" w14:textId="77777777" w:rsidTr="00F10279">
        <w:trPr>
          <w:trHeight w:val="15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CC04E75" w14:textId="77777777" w:rsidR="00F10279" w:rsidRPr="003A679C" w:rsidRDefault="00F10279" w:rsidP="00F10279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88EB5A6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тәсілдері</w:t>
            </w:r>
            <w:proofErr w:type="spellEnd"/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5DB5E4B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Өтінішті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қабылдау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нәтижесін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беру:</w:t>
            </w:r>
          </w:p>
          <w:p w14:paraId="2BBD5DE8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1)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жоғары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оқу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ұйымдары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1AC84E06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2) «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электрондық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үкіметтің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» веб-порталы www.egov.kz (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бұдан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әрі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– портал)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арқылы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жүзеге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асырылады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F10279" w:rsidRPr="003A679C" w14:paraId="0CDEA30D" w14:textId="77777777" w:rsidTr="00F10279">
        <w:trPr>
          <w:trHeight w:val="15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E4BD5D8" w14:textId="77777777" w:rsidR="00F10279" w:rsidRPr="003A679C" w:rsidRDefault="00F10279" w:rsidP="00F10279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E578348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мерзімдері</w:t>
            </w:r>
            <w:proofErr w:type="spellEnd"/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E542364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мерзімі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– 3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жұмыс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күні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F10279" w:rsidRPr="003A679C" w14:paraId="7F27838C" w14:textId="77777777" w:rsidTr="00F10279">
        <w:trPr>
          <w:trHeight w:val="15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421D687" w14:textId="77777777" w:rsidR="00F10279" w:rsidRPr="003A679C" w:rsidRDefault="00F10279" w:rsidP="00F10279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12FEAB6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нысаны</w:t>
            </w:r>
            <w:proofErr w:type="spellEnd"/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64C10A7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Электронды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/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қағаз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түрінде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F10279" w:rsidRPr="003A679C" w14:paraId="36463701" w14:textId="77777777" w:rsidTr="00F10279">
        <w:trPr>
          <w:trHeight w:val="15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9EE8A7F" w14:textId="77777777" w:rsidR="00F10279" w:rsidRPr="003A679C" w:rsidRDefault="00F10279" w:rsidP="00F10279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F43EEB2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нәтижесі</w:t>
            </w:r>
            <w:proofErr w:type="spellEnd"/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C290439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Осы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Қағидалардың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6-қосымшасына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сәйкес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нысан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Жоғары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оқу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орындарында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алушыларға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жатақхана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жолдама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немесе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дәлелді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бас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тарту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14:paraId="3C93C537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нәтижесін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ұсыну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нысаны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: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электронды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қағаз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түрінде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14:paraId="0C01A5E7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көрсетілген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мерзімде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қызметтің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нәтижесін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алуға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өтініш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білдірмеген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жағдайда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оларды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алғанға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дейін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қабылдау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орны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сақтауды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қамтамасыз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етеді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F10279" w:rsidRPr="003A679C" w14:paraId="3C074611" w14:textId="77777777" w:rsidTr="00F10279">
        <w:trPr>
          <w:trHeight w:val="15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EB90205" w14:textId="77777777" w:rsidR="00F10279" w:rsidRPr="003A679C" w:rsidRDefault="00F10279" w:rsidP="00F10279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6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A8F5FCB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кезінде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алушыдан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алынатын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төлем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мөлшері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Қазақстан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Республикасының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Заңында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көзделген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жағдайларда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оны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тәсілдері</w:t>
            </w:r>
            <w:proofErr w:type="spellEnd"/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95AD0C1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Тегін</w:t>
            </w:r>
            <w:proofErr w:type="spellEnd"/>
          </w:p>
        </w:tc>
      </w:tr>
      <w:tr w:rsidR="00F10279" w:rsidRPr="003A679C" w14:paraId="36BDBFA3" w14:textId="77777777" w:rsidTr="00F10279">
        <w:trPr>
          <w:trHeight w:val="15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E17DEBA" w14:textId="77777777" w:rsidR="00F10279" w:rsidRPr="003A679C" w:rsidRDefault="00F10279" w:rsidP="00F10279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4C87CA1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Жұмыс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істеу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кестесі</w:t>
            </w:r>
            <w:proofErr w:type="spellEnd"/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A621E74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1)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Жоғары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оқу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ұйымдары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–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Қазақстан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Республикасының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2015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жылғы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23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қарашадағы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begin"/>
            </w:r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instrText xml:space="preserve"> HYPERLINK "npa:K1500000414" \l "205" </w:instrText>
            </w:r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separate"/>
            </w:r>
            <w:r w:rsidRPr="003A679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Еңбек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кодексіне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(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бұдан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әрі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– Кодекс)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сәйкес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демалыс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мереке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күндерін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қоспағанда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белгіленген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жұмыс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кестесіне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сәйкес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дүйсенбі-жұма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аралығында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сағат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13.00-ден 14.30-ға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дейінгі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түскі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үзіліспен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сағат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9.00-ден 18.30-ға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дейін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14:paraId="31372C9F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2)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порталда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–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жөндеу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жұмыстарын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жүргізуге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байланысты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техникалық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үзілістерді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қоспағанда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тәулік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бойы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жұмыс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уақыты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аяқталғаннан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кейін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Кодекске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сәйкес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демалыс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мереке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күндері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жүгінген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кезде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өтініштерді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қабылдау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нәтижелерін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келесі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жұмыс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күні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жүзеге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асырылады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).</w:t>
            </w:r>
          </w:p>
          <w:p w14:paraId="2CB7997E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берушінің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/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корпорацияның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шарты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14:paraId="1A88466D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жеделдетіп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көрсетусіз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, «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электрондық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кезек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тәртібімен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көрсетіледі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портал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арқылы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электрондық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кезек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броньдалады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14:paraId="79027A4B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орындарының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мекенжайлары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14:paraId="6F1A8003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1)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берушінің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интернет-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ресурсында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66ADDB2A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2)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порталда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www.egov.kz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орналастырылған</w:t>
            </w:r>
            <w:proofErr w:type="spellEnd"/>
          </w:p>
        </w:tc>
      </w:tr>
      <w:tr w:rsidR="00F10279" w:rsidRPr="003A679C" w14:paraId="2EAD90E6" w14:textId="77777777" w:rsidTr="00F10279">
        <w:trPr>
          <w:trHeight w:val="15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86DA0D7" w14:textId="77777777" w:rsidR="00F10279" w:rsidRPr="003A679C" w:rsidRDefault="00F10279" w:rsidP="00F10279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0C01CAB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көрсетуге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қажетті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құжаттар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тізбесі</w:t>
            </w:r>
            <w:proofErr w:type="spellEnd"/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5188751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берушіге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14:paraId="090BF4F0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1)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ұйым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басшысының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атына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осы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Қағидаларға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hyperlink r:id="rId16" w:anchor="25" w:history="1">
              <w:r w:rsidRPr="003A679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1-қосымшаға</w:t>
              </w:r>
            </w:hyperlink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сәйкес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нысан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жатақханадан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орын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өтініш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2AC04BBE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2) оралман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мәртебесі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2E26867A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3)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жеке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басын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куәландыратын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сәйкестендіру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).</w:t>
            </w:r>
          </w:p>
          <w:p w14:paraId="1701B09E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Порталда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14:paraId="36E15D03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1)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алушының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ЭЦҚ-мен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куәландырылған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электрондық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нысанындағы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жатақханадан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орын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өтініш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7EBA1E18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2) оралман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мәртебесі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құжаттың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электрондық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көшірмесі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14:paraId="45216F09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Жеке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басын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куәландыратын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құжаттар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мәліметтер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отбасы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болған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жағдайда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отбасы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құрамы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анықтама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ата-анасының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ата-анасының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)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қайтыс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болуы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куәлік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балалар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–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анықтама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көп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балалы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отбасылардан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шыққан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балалар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),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Қазақстан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Республикасы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Денсаулық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сақтау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әлеуметтік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даму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министрінің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2015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жылғы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30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қаңтардағы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№ 44 «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Медициналық-әлеуметтік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сараптама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жүргізу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қағидаларын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бекіту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» 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begin"/>
            </w:r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instrText xml:space="preserve"> HYPERLINK "npa:V1500010589" \l "1" </w:instrText>
            </w:r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separate"/>
            </w:r>
            <w:r w:rsidRPr="003A679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бұйрығымен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бекітілген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Қазақстан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Республикасының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Әділет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министрлігінде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2015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жылы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31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наурызда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№ 10589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тіркелген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)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нысан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мүгедектікті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растау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анықтама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атаулы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әлеуметтік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көмек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құқығын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растау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анықтаманы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берушіге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тиісті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ақпараттық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жүйелерден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«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электрондық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үкімет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шлюзі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арқылы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ұсынылады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F10279" w:rsidRPr="003A679C" w14:paraId="7D6016B3" w14:textId="77777777" w:rsidTr="00F10279">
        <w:trPr>
          <w:trHeight w:val="15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39C9F38" w14:textId="77777777" w:rsidR="00F10279" w:rsidRPr="003A679C" w:rsidRDefault="00F10279" w:rsidP="00F10279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9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A95151D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Қазақстан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Республикасының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Заңнамасымен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белгіленген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көрсетуден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бас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тарту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негіздер</w:t>
            </w:r>
            <w:proofErr w:type="spellEnd"/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457D759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1)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ұсынған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құжаттардың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немесе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)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оларда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қамтылған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деректердің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мәліметтердің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)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дәйексіздігі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анықталған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38ED34B1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2)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алушының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қажетті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ұсынған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құжаттарының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Қазақстан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Республикасы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ғылым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министрінің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2016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жылғы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22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қаңтардағы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№ 66 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begin"/>
            </w:r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instrText xml:space="preserve"> HYPERLINK "npa:V1600013487" \l "26" </w:instrText>
            </w:r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separate"/>
            </w:r>
            <w:r w:rsidRPr="003A679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бұйрығымен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бекітілген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нормативтік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құқықтық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актілерді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тіркеу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тізілімінде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№ 13487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тіркелген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)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ұйымдарының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жатақханаларында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орын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бөлу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қағидаларында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белгіленген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талаптарға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сәйкес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келмеуі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14:paraId="7F0B4F73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көрсетуден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бас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тарту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кезінде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алушыға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бас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тарту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себептерін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отырып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жауап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жолдайды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14:paraId="6FF3F738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көрсетуден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бас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тарту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себептерін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жойған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жағдайда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осы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көрсетілетін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қағидаларында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белгіленген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тәртіппен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қайта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жүгіне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алады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F10279" w:rsidRPr="003A679C" w14:paraId="04E92EA9" w14:textId="77777777" w:rsidTr="00F10279">
        <w:trPr>
          <w:trHeight w:val="15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A53DEDD" w14:textId="77777777" w:rsidR="00F10279" w:rsidRPr="003A679C" w:rsidRDefault="00F10279" w:rsidP="00F10279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E99BEA5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оның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ішінде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электрондық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түрде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корпорация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арқылы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ерекшеліктері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ескеріле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отырып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қойылатын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өзге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де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талаптар</w:t>
            </w:r>
            <w:proofErr w:type="spellEnd"/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B338B2B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Құжаттар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топтамасын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тапсыру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күтудің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рұқсат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етілген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ең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ұзақ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уақыты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– 15 минут.</w:t>
            </w:r>
          </w:p>
          <w:p w14:paraId="636ED88B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алушыға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көрсетудің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рұқсат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етілген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ең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ұзақ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уақыты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– 30 минут.</w:t>
            </w:r>
          </w:p>
          <w:p w14:paraId="2E764A3A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алушының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ЭЦҚ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болған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жағдайда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портал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арқылы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электрондық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нысанда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алуға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мүмкіндігі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бар.</w:t>
            </w:r>
          </w:p>
          <w:p w14:paraId="0B0A64F8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алушының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тәртібі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мен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мәртебесі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ақпаратты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қашықтықтан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қол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жеткізу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режимінде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порталдағы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«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жеке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кабинеті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»,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көрсетілетін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берушінің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анықтама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қызметтері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сондай-ақ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«1414», 8-800-080-7777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Бірыңғай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байланыс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орталығы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арқылы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алуға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мүмкіндігі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бар.</w:t>
            </w:r>
          </w:p>
          <w:p w14:paraId="28D04607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Үшінші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тұлғалардың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қызметті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алу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шарттары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14:paraId="591B3C67" w14:textId="77777777" w:rsidR="00F10279" w:rsidRPr="003A679C" w:rsidRDefault="00F10279" w:rsidP="00F10279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2F3137"/>
                <w:sz w:val="24"/>
                <w:szCs w:val="24"/>
                <w:lang w:eastAsia="ru-RU"/>
              </w:rPr>
            </w:pP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Порталдағы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«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жеке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кабинеттен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ұсынылған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мәліметтер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сұралатын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тұлғаның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келісімі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жағдайында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үшінші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тұлғалардың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электрондық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сұрау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салуы</w:t>
            </w:r>
            <w:proofErr w:type="spellEnd"/>
            <w:r w:rsidRPr="003A67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</w:tbl>
    <w:p w14:paraId="00AFCAD0" w14:textId="77777777" w:rsidR="00F10279" w:rsidRPr="003A679C" w:rsidRDefault="00F10279" w:rsidP="00F10279">
      <w:pPr>
        <w:shd w:val="clear" w:color="auto" w:fill="FFFFFF"/>
        <w:spacing w:after="36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31" w:name="38"/>
      <w:bookmarkEnd w:id="31"/>
      <w:r w:rsidRPr="003A679C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730430A0" w14:textId="77777777" w:rsidR="00F10279" w:rsidRPr="003A679C" w:rsidRDefault="00F10279" w:rsidP="00F10279">
      <w:pPr>
        <w:shd w:val="clear" w:color="auto" w:fill="FFFFFF"/>
        <w:spacing w:after="36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02CA6AA2" w14:textId="77777777" w:rsidR="00F10279" w:rsidRPr="003A679C" w:rsidRDefault="00F10279" w:rsidP="00F10279">
      <w:pPr>
        <w:shd w:val="clear" w:color="auto" w:fill="FFFFFF"/>
        <w:spacing w:after="36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2A697549" w14:textId="77777777" w:rsidR="00F10279" w:rsidRPr="003A679C" w:rsidRDefault="00F10279" w:rsidP="00F10279">
      <w:pPr>
        <w:shd w:val="clear" w:color="auto" w:fill="FFFFFF"/>
        <w:spacing w:after="36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2AC54059" w14:textId="77777777" w:rsidR="00F10279" w:rsidRPr="003A679C" w:rsidRDefault="00F10279" w:rsidP="00F10279">
      <w:pPr>
        <w:shd w:val="clear" w:color="auto" w:fill="FFFFFF"/>
        <w:spacing w:after="36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6C42641B" w14:textId="77777777" w:rsidR="00F10279" w:rsidRPr="003A679C" w:rsidRDefault="00F10279" w:rsidP="00F10279">
      <w:pPr>
        <w:shd w:val="clear" w:color="auto" w:fill="FFFFFF"/>
        <w:spacing w:after="36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4A074E7A" w14:textId="77777777" w:rsidR="00F10279" w:rsidRPr="003A679C" w:rsidRDefault="00F10279" w:rsidP="00F10279">
      <w:pPr>
        <w:shd w:val="clear" w:color="auto" w:fill="FFFFFF"/>
        <w:spacing w:after="36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155A831A" w14:textId="77777777" w:rsidR="00F10279" w:rsidRPr="003A679C" w:rsidRDefault="00F10279" w:rsidP="00F10279">
      <w:pPr>
        <w:shd w:val="clear" w:color="auto" w:fill="FFFFFF"/>
        <w:spacing w:after="36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4C643BAF" w14:textId="77777777" w:rsidR="00F10279" w:rsidRPr="003A679C" w:rsidRDefault="00F10279" w:rsidP="00F10279">
      <w:pPr>
        <w:shd w:val="clear" w:color="auto" w:fill="FFFFFF"/>
        <w:spacing w:after="36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2EE3BB0C" w14:textId="363E1A2A" w:rsidR="00F10279" w:rsidRPr="003A679C" w:rsidRDefault="00F10279" w:rsidP="003A679C">
      <w:pPr>
        <w:shd w:val="clear" w:color="auto" w:fill="FFFFFF"/>
        <w:spacing w:after="36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 </w:t>
      </w:r>
    </w:p>
    <w:p w14:paraId="718B774D" w14:textId="77777777" w:rsidR="00F10279" w:rsidRPr="003A679C" w:rsidRDefault="00F10279" w:rsidP="00F10279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Білім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Жатақханаларындағы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орындарды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бөлу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қағидаларына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>4-қосымша</w:t>
      </w:r>
    </w:p>
    <w:p w14:paraId="0E6CAACE" w14:textId="77777777" w:rsidR="00F10279" w:rsidRPr="003A679C" w:rsidRDefault="00F10279" w:rsidP="00F10279">
      <w:pPr>
        <w:shd w:val="clear" w:color="auto" w:fill="FFFFFF"/>
        <w:spacing w:after="0" w:line="360" w:lineRule="atLeast"/>
        <w:ind w:left="624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</w:t>
      </w:r>
      <w:proofErr w:type="spellEnd"/>
    </w:p>
    <w:p w14:paraId="79E14E9D" w14:textId="77777777" w:rsidR="00F10279" w:rsidRPr="003A679C" w:rsidRDefault="00F10279" w:rsidP="00F10279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қабылданғаны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қолхат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№ ___________</w:t>
      </w:r>
    </w:p>
    <w:p w14:paraId="5391DC90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Азаматтарға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арналған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үкімет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корпорациясы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коммерциялық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емес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акционерлік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қоғамы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филиалының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№ __________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бөлімі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/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ұйымы</w:t>
      </w:r>
      <w:proofErr w:type="spellEnd"/>
    </w:p>
    <w:p w14:paraId="1DC76026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</w:t>
      </w:r>
    </w:p>
    <w:p w14:paraId="04C0517F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</w:t>
      </w:r>
    </w:p>
    <w:p w14:paraId="610337BF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____________________________________________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мынадай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алынды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14:paraId="537E8695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Т.А.Ә. (бар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болған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14:paraId="37FDE70F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1.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Өтініш</w:t>
      </w:r>
      <w:proofErr w:type="spellEnd"/>
    </w:p>
    <w:p w14:paraId="2295F7A1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2.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Басқа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_____________________________________________________________</w:t>
      </w:r>
    </w:p>
    <w:p w14:paraId="6E499269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</w:t>
      </w:r>
    </w:p>
    <w:p w14:paraId="1782A575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</w:t>
      </w:r>
    </w:p>
    <w:p w14:paraId="0A122EC8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корпорация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қызметкерінің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/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қызметкерінің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Т.А.Ә. (бар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болған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 ____________________________________________</w:t>
      </w:r>
    </w:p>
    <w:p w14:paraId="769967C0" w14:textId="77777777" w:rsidR="00F10279" w:rsidRPr="003A679C" w:rsidRDefault="00F10279" w:rsidP="00F10279">
      <w:pPr>
        <w:shd w:val="clear" w:color="auto" w:fill="FFFFFF"/>
        <w:spacing w:after="0" w:line="360" w:lineRule="atLeast"/>
        <w:ind w:left="2160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14:paraId="762E1A52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Алдым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: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_________________________________</w:t>
      </w:r>
    </w:p>
    <w:p w14:paraId="61B4B971" w14:textId="77777777" w:rsidR="00F10279" w:rsidRPr="003A679C" w:rsidRDefault="00F10279" w:rsidP="00F10279">
      <w:pPr>
        <w:shd w:val="clear" w:color="auto" w:fill="FFFFFF"/>
        <w:spacing w:after="0" w:line="360" w:lineRule="atLeast"/>
        <w:ind w:left="5040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14:paraId="6D3B156A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20 ___ ж. «___» ______________</w:t>
      </w:r>
    </w:p>
    <w:p w14:paraId="0EB17CE5" w14:textId="77777777" w:rsidR="00F10279" w:rsidRPr="003A679C" w:rsidRDefault="00F10279" w:rsidP="00F10279">
      <w:pPr>
        <w:shd w:val="clear" w:color="auto" w:fill="FFFFFF"/>
        <w:spacing w:after="36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32" w:name="39"/>
      <w:bookmarkEnd w:id="32"/>
      <w:r w:rsidRPr="003A679C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4A111A8F" w14:textId="77777777" w:rsidR="00F10279" w:rsidRPr="003A679C" w:rsidRDefault="00F10279" w:rsidP="00F10279">
      <w:pPr>
        <w:shd w:val="clear" w:color="auto" w:fill="FFFFFF"/>
        <w:spacing w:after="36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0D34B0BA" w14:textId="77777777" w:rsidR="00F10279" w:rsidRPr="003A679C" w:rsidRDefault="00F10279" w:rsidP="00F10279">
      <w:pPr>
        <w:shd w:val="clear" w:color="auto" w:fill="FFFFFF"/>
        <w:spacing w:after="36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396C7BB4" w14:textId="77777777" w:rsidR="00F10279" w:rsidRPr="003A679C" w:rsidRDefault="00F10279" w:rsidP="00F10279">
      <w:pPr>
        <w:shd w:val="clear" w:color="auto" w:fill="FFFFFF"/>
        <w:spacing w:after="36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11D281B5" w14:textId="77777777" w:rsidR="00F10279" w:rsidRPr="003A679C" w:rsidRDefault="00F10279" w:rsidP="00F10279">
      <w:pPr>
        <w:shd w:val="clear" w:color="auto" w:fill="FFFFFF"/>
        <w:spacing w:after="36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53C6C403" w14:textId="77777777" w:rsidR="00F10279" w:rsidRPr="003A679C" w:rsidRDefault="00F10279" w:rsidP="00F10279">
      <w:pPr>
        <w:shd w:val="clear" w:color="auto" w:fill="FFFFFF"/>
        <w:spacing w:after="36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0B5A76F8" w14:textId="77777777" w:rsidR="00F10279" w:rsidRPr="003A679C" w:rsidRDefault="00F10279" w:rsidP="00F10279">
      <w:pPr>
        <w:shd w:val="clear" w:color="auto" w:fill="FFFFFF"/>
        <w:spacing w:after="36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2892AD56" w14:textId="77777777" w:rsidR="00F10279" w:rsidRPr="003A679C" w:rsidRDefault="00F10279" w:rsidP="00F10279">
      <w:pPr>
        <w:shd w:val="clear" w:color="auto" w:fill="FFFFFF"/>
        <w:spacing w:after="36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79300547" w14:textId="1E99EA34" w:rsidR="00F10279" w:rsidRPr="003A679C" w:rsidRDefault="00F10279" w:rsidP="003A679C">
      <w:pPr>
        <w:shd w:val="clear" w:color="auto" w:fill="FFFFFF"/>
        <w:spacing w:after="36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42476EED" w14:textId="77777777" w:rsidR="00F10279" w:rsidRPr="003A679C" w:rsidRDefault="00F10279" w:rsidP="00F10279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Білім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Жатақханаларындағы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орындарды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бөлу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қағидаларына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>5-қосымша</w:t>
      </w:r>
    </w:p>
    <w:p w14:paraId="497756EF" w14:textId="77777777" w:rsidR="00F10279" w:rsidRPr="003A679C" w:rsidRDefault="00F10279" w:rsidP="00F10279">
      <w:pPr>
        <w:shd w:val="clear" w:color="auto" w:fill="FFFFFF"/>
        <w:spacing w:after="0" w:line="360" w:lineRule="atLeast"/>
        <w:ind w:left="624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</w:t>
      </w:r>
      <w:proofErr w:type="spellEnd"/>
    </w:p>
    <w:p w14:paraId="024EEAB1" w14:textId="77777777" w:rsidR="00F10279" w:rsidRPr="003A679C" w:rsidRDefault="00F10279" w:rsidP="00F10279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қабылдаудан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бас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тарту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қолхат</w:t>
      </w:r>
      <w:proofErr w:type="spellEnd"/>
    </w:p>
    <w:p w14:paraId="288E2FF1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қызметтер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» 2013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жылғы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15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сәуірдегі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"npa:Z1300000088" \l "1" </w:instrText>
      </w: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Pr="003A679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Заңын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басшылыққа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ала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отырып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</w:t>
      </w:r>
    </w:p>
    <w:p w14:paraId="71D1E766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________________________________________________________________ (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мекенжайын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14:paraId="1CA72367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қызметтер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» 2013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жылғы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15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сәуірдегі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Республикасы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Заңының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hyperlink r:id="rId17" w:anchor="23" w:history="1">
        <w:r w:rsidRPr="003A67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19-бабын</w:t>
        </w:r>
      </w:hyperlink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басшылыққа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ала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отырып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Сіздің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мемлекеттік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стандартында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көзделген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тізбеге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топтамасын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толық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ұсынбауыңызға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байланысты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атап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айтқанда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14:paraId="5305D6E5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Жоқ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құжаттардың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атауы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14:paraId="2211FD0A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1) ____________________________________________________________</w:t>
      </w:r>
    </w:p>
    <w:p w14:paraId="2725270D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2) ____________________________________________________________</w:t>
      </w:r>
    </w:p>
    <w:p w14:paraId="5757DCF6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3) .....</w:t>
      </w:r>
    </w:p>
    <w:p w14:paraId="60C4AEE5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Осы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қолхат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әр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тарап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бір-бірден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2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данада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жасалды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747665BF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Орындаушының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Т.А.Ә. (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болған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) ________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__________ Телефон______</w:t>
      </w:r>
    </w:p>
    <w:p w14:paraId="7D2A596D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Қабылдады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: _______________________ «___» ___________ 20 ___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жыл</w:t>
      </w:r>
      <w:proofErr w:type="spellEnd"/>
    </w:p>
    <w:p w14:paraId="5CB5B357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Көрсетілетін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қызметті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Т.А.Ә. (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болған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жағдайда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)</w:t>
      </w:r>
      <w:proofErr w:type="gram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14:paraId="41ADFD7A" w14:textId="77777777" w:rsidR="00F10279" w:rsidRPr="003A679C" w:rsidRDefault="00F10279" w:rsidP="00F10279">
      <w:pPr>
        <w:shd w:val="clear" w:color="auto" w:fill="FFFFFF"/>
        <w:spacing w:after="36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bookmarkStart w:id="33" w:name="40"/>
      <w:bookmarkEnd w:id="33"/>
      <w:r w:rsidRPr="003A679C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4AE2083D" w14:textId="77777777" w:rsidR="00F10279" w:rsidRPr="003A679C" w:rsidRDefault="00F10279" w:rsidP="00F10279">
      <w:pPr>
        <w:shd w:val="clear" w:color="auto" w:fill="FFFFFF"/>
        <w:spacing w:after="36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5C62DA9C" w14:textId="77777777" w:rsidR="00F10279" w:rsidRPr="003A679C" w:rsidRDefault="00F10279" w:rsidP="00F10279">
      <w:pPr>
        <w:shd w:val="clear" w:color="auto" w:fill="FFFFFF"/>
        <w:spacing w:after="36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57697354" w14:textId="77777777" w:rsidR="00F10279" w:rsidRPr="003A679C" w:rsidRDefault="00F10279" w:rsidP="00F10279">
      <w:pPr>
        <w:shd w:val="clear" w:color="auto" w:fill="FFFFFF"/>
        <w:spacing w:after="36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037A437F" w14:textId="77777777" w:rsidR="00F10279" w:rsidRPr="003A679C" w:rsidRDefault="00F10279" w:rsidP="00F10279">
      <w:pPr>
        <w:shd w:val="clear" w:color="auto" w:fill="FFFFFF"/>
        <w:spacing w:after="36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047C1AC9" w14:textId="77777777" w:rsidR="00F10279" w:rsidRPr="003A679C" w:rsidRDefault="00F10279" w:rsidP="00F10279">
      <w:pPr>
        <w:shd w:val="clear" w:color="auto" w:fill="FFFFFF"/>
        <w:spacing w:after="36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281C349D" w14:textId="77777777" w:rsidR="00F10279" w:rsidRPr="003A679C" w:rsidRDefault="00F10279" w:rsidP="00F10279">
      <w:pPr>
        <w:shd w:val="clear" w:color="auto" w:fill="FFFFFF"/>
        <w:spacing w:after="36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5D1B2939" w14:textId="77777777" w:rsidR="00F10279" w:rsidRPr="003A679C" w:rsidRDefault="00F10279" w:rsidP="00F10279">
      <w:pPr>
        <w:shd w:val="clear" w:color="auto" w:fill="FFFFFF"/>
        <w:spacing w:after="36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760966C4" w14:textId="77777777" w:rsidR="00F10279" w:rsidRPr="003A679C" w:rsidRDefault="00F10279" w:rsidP="00F10279">
      <w:pPr>
        <w:shd w:val="clear" w:color="auto" w:fill="FFFFFF"/>
        <w:spacing w:after="36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61B85F18" w14:textId="77777777" w:rsidR="00F10279" w:rsidRPr="003A679C" w:rsidRDefault="00F10279" w:rsidP="00F10279">
      <w:pPr>
        <w:shd w:val="clear" w:color="auto" w:fill="FFFFFF"/>
        <w:spacing w:after="0" w:line="360" w:lineRule="atLeast"/>
        <w:ind w:left="6240"/>
        <w:jc w:val="righ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Білім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Жатақханаларындағы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орындарды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бөлу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қағидаларына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br/>
        <w:t>6-қосымша</w:t>
      </w:r>
    </w:p>
    <w:p w14:paraId="7924F927" w14:textId="77777777" w:rsidR="00F10279" w:rsidRPr="003A679C" w:rsidRDefault="00F10279" w:rsidP="00F10279">
      <w:pPr>
        <w:shd w:val="clear" w:color="auto" w:fill="FFFFFF"/>
        <w:spacing w:after="0" w:line="360" w:lineRule="atLeast"/>
        <w:ind w:left="6240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Нысан</w:t>
      </w:r>
      <w:proofErr w:type="spellEnd"/>
    </w:p>
    <w:p w14:paraId="1A773A6B" w14:textId="77777777" w:rsidR="00F10279" w:rsidRPr="003A679C" w:rsidRDefault="00F10279" w:rsidP="00F10279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кәсіптік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ұйымдарының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орындарының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алушыларына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жатақханалар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жолдама</w:t>
      </w:r>
      <w:proofErr w:type="spellEnd"/>
    </w:p>
    <w:p w14:paraId="6B08C80D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________________________________________________________________</w:t>
      </w:r>
    </w:p>
    <w:p w14:paraId="4AEF88DE" w14:textId="77777777" w:rsidR="00F10279" w:rsidRPr="003A679C" w:rsidRDefault="00F10279" w:rsidP="00F10279">
      <w:pPr>
        <w:shd w:val="clear" w:color="auto" w:fill="FFFFFF"/>
        <w:spacing w:after="0" w:line="360" w:lineRule="atLeast"/>
        <w:ind w:left="1440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ұйымының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мекенжайы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14:paraId="62628716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Азамат (-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ша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 _____________________________________________________/</w:t>
      </w:r>
    </w:p>
    <w:p w14:paraId="78E53A0B" w14:textId="77777777" w:rsidR="00F10279" w:rsidRPr="003A679C" w:rsidRDefault="00F10279" w:rsidP="00F10279">
      <w:pPr>
        <w:shd w:val="clear" w:color="auto" w:fill="FFFFFF"/>
        <w:spacing w:after="0" w:line="360" w:lineRule="atLeast"/>
        <w:ind w:left="1440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тегі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әкесінің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(бар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болса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14:paraId="0CF0BD26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№ ___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жатақханаға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орналасуға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жолдама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беріледі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0A9505BE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Жатақхананың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мекенжайы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_________________________________________</w:t>
      </w:r>
    </w:p>
    <w:p w14:paraId="120A0093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20___ ж. "____" _________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cағатта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___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келуді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ұсынамын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14:paraId="24C4C3DF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Директор ______________________ (</w:t>
      </w:r>
      <w:proofErr w:type="spellStart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қолы</w:t>
      </w:r>
      <w:proofErr w:type="spellEnd"/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14:paraId="2B9B0BE5" w14:textId="77777777" w:rsidR="00F10279" w:rsidRPr="003A679C" w:rsidRDefault="00F10279" w:rsidP="00F1027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20___ ж. "____" _________</w:t>
      </w:r>
    </w:p>
    <w:p w14:paraId="76240769" w14:textId="77777777" w:rsidR="00F10279" w:rsidRPr="003A679C" w:rsidRDefault="00F10279" w:rsidP="00F1027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М.О.</w:t>
      </w:r>
    </w:p>
    <w:p w14:paraId="5F3D4253" w14:textId="77777777" w:rsidR="00F10279" w:rsidRPr="003A679C" w:rsidRDefault="00F10279" w:rsidP="00F10279">
      <w:pPr>
        <w:shd w:val="clear" w:color="auto" w:fill="FFFFFF"/>
        <w:spacing w:line="360" w:lineRule="atLeast"/>
        <w:textAlignment w:val="baseline"/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</w:pPr>
      <w:r w:rsidRPr="003A679C">
        <w:rPr>
          <w:rFonts w:ascii="Times New Roman" w:eastAsia="Times New Roman" w:hAnsi="Times New Roman" w:cs="Times New Roman"/>
          <w:color w:val="2F3137"/>
          <w:sz w:val="24"/>
          <w:szCs w:val="24"/>
          <w:lang w:eastAsia="ru-RU"/>
        </w:rPr>
        <w:t> </w:t>
      </w:r>
    </w:p>
    <w:p w14:paraId="182303FE" w14:textId="77777777" w:rsidR="00F10279" w:rsidRDefault="00F10279"/>
    <w:sectPr w:rsidR="00F10279" w:rsidSect="003A679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334"/>
    <w:rsid w:val="003A679C"/>
    <w:rsid w:val="00A53251"/>
    <w:rsid w:val="00B44334"/>
    <w:rsid w:val="00F1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9BD06"/>
  <w15:chartTrackingRefBased/>
  <w15:docId w15:val="{BFC849A7-FCD2-433D-9A3A-05DA0BCF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02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02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vps10">
    <w:name w:val="rvps10"/>
    <w:basedOn w:val="a"/>
    <w:rsid w:val="00F10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1">
    <w:name w:val="rvps11"/>
    <w:basedOn w:val="a"/>
    <w:rsid w:val="00F10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F10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10279"/>
    <w:rPr>
      <w:color w:val="0000FF"/>
      <w:u w:val="single"/>
    </w:rPr>
  </w:style>
  <w:style w:type="paragraph" w:customStyle="1" w:styleId="rvps7">
    <w:name w:val="rvps7"/>
    <w:basedOn w:val="a"/>
    <w:rsid w:val="00F10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F10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3">
    <w:name w:val="rvps13"/>
    <w:basedOn w:val="a"/>
    <w:rsid w:val="00F10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F10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5">
    <w:name w:val="rvps15"/>
    <w:basedOn w:val="a"/>
    <w:rsid w:val="00F10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6">
    <w:name w:val="rvps16"/>
    <w:basedOn w:val="a"/>
    <w:rsid w:val="00F10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7">
    <w:name w:val="rvps17"/>
    <w:basedOn w:val="a"/>
    <w:rsid w:val="00F10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9">
    <w:name w:val="rvps19"/>
    <w:basedOn w:val="a"/>
    <w:rsid w:val="00F10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0">
    <w:name w:val="rvps20"/>
    <w:basedOn w:val="a"/>
    <w:rsid w:val="00F10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1">
    <w:name w:val="rvps21"/>
    <w:basedOn w:val="a"/>
    <w:rsid w:val="00F10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2">
    <w:name w:val="rvps22"/>
    <w:basedOn w:val="a"/>
    <w:rsid w:val="00F10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10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7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pa:V1600013487" TargetMode="External"/><Relationship Id="rId13" Type="http://schemas.openxmlformats.org/officeDocument/2006/relationships/hyperlink" Target="https://ikclc.kz/1117-memlekettik-khyzmet-korsetu-erezheleri/5bilim-beru-uyymdarynyn-zhatakhhanalaryndagy-oryndardy-bolu-khagidalar.html?lang=kk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npa:V1600013487" TargetMode="External"/><Relationship Id="rId12" Type="http://schemas.openxmlformats.org/officeDocument/2006/relationships/hyperlink" Target="https://ikclc.kz/1117-memlekettik-khyzmet-korsetu-erezheleri/5bilim-beru-uyymdarynyn-zhatakhhanalaryndagy-oryndardy-bolu-khagidalar.html?lang=kk" TargetMode="External"/><Relationship Id="rId17" Type="http://schemas.openxmlformats.org/officeDocument/2006/relationships/hyperlink" Target="npa:Z1300000088" TargetMode="External"/><Relationship Id="rId2" Type="http://schemas.openxmlformats.org/officeDocument/2006/relationships/settings" Target="settings.xml"/><Relationship Id="rId16" Type="http://schemas.openxmlformats.org/officeDocument/2006/relationships/hyperlink" Target="npa:V1600013487" TargetMode="External"/><Relationship Id="rId1" Type="http://schemas.openxmlformats.org/officeDocument/2006/relationships/styles" Target="styles.xml"/><Relationship Id="rId6" Type="http://schemas.openxmlformats.org/officeDocument/2006/relationships/hyperlink" Target="npa:V1600013487" TargetMode="External"/><Relationship Id="rId11" Type="http://schemas.openxmlformats.org/officeDocument/2006/relationships/hyperlink" Target="https://ikclc.kz/1117-memlekettik-khyzmet-korsetu-erezheleri/5bilim-beru-uyymdarynyn-zhatakhhanalaryndagy-oryndardy-bolu-khagidalar.html?lang=kk" TargetMode="External"/><Relationship Id="rId5" Type="http://schemas.openxmlformats.org/officeDocument/2006/relationships/hyperlink" Target="https://ikclc.kz/1117-memlekettik-khyzmet-korsetu-erezheleri/5bilim-beru-uyymdarynyn-zhatakhhanalaryndagy-oryndardy-bolu-khagidalar.html?lang=kk" TargetMode="External"/><Relationship Id="rId15" Type="http://schemas.openxmlformats.org/officeDocument/2006/relationships/hyperlink" Target="npa:V1600013487" TargetMode="External"/><Relationship Id="rId10" Type="http://schemas.openxmlformats.org/officeDocument/2006/relationships/hyperlink" Target="https://ikclc.kz/1117-memlekettik-khyzmet-korsetu-erezheleri/5bilim-beru-uyymdarynyn-zhatakhhanalaryndagy-oryndardy-bolu-khagidalar.html?lang=kk" TargetMode="External"/><Relationship Id="rId19" Type="http://schemas.openxmlformats.org/officeDocument/2006/relationships/theme" Target="theme/theme1.xml"/><Relationship Id="rId4" Type="http://schemas.openxmlformats.org/officeDocument/2006/relationships/hyperlink" Target="npa:Z070000319_" TargetMode="External"/><Relationship Id="rId9" Type="http://schemas.openxmlformats.org/officeDocument/2006/relationships/hyperlink" Target="https://ikclc.kz/1117-memlekettik-khyzmet-korsetu-erezheleri/5bilim-beru-uyymdarynyn-zhatakhhanalaryndagy-oryndardy-bolu-khagidalar.html?lang=kk" TargetMode="External"/><Relationship Id="rId14" Type="http://schemas.openxmlformats.org/officeDocument/2006/relationships/hyperlink" Target="npa:Z1300000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4434</Words>
  <Characters>25275</Characters>
  <Application>Microsoft Office Word</Application>
  <DocSecurity>0</DocSecurity>
  <Lines>210</Lines>
  <Paragraphs>59</Paragraphs>
  <ScaleCrop>false</ScaleCrop>
  <Company/>
  <LinksUpToDate>false</LinksUpToDate>
  <CharactersWithSpaces>29650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2024-02-16T04:12:00Z</dcterms:created>
  <dcterms:modified xsi:type="dcterms:W3CDTF">2024-02-16T05:25:00Z</dcterms:modified>
</cp:coreProperties>
</file>